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066A8" w:rsidRDefault="002466DE">
      <w:pPr>
        <w:ind w:firstLine="0"/>
        <w:jc w:val="center"/>
        <w:rPr>
          <w:b/>
          <w:caps/>
          <w:spacing w:val="30"/>
          <w:sz w:val="32"/>
          <w:szCs w:val="32"/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437515" cy="686435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686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66A8" w:rsidRDefault="002466DE">
      <w:pPr>
        <w:ind w:firstLine="0"/>
        <w:jc w:val="center"/>
        <w:rPr>
          <w:b/>
          <w:caps/>
          <w:spacing w:val="30"/>
          <w:sz w:val="36"/>
          <w:szCs w:val="36"/>
          <w:lang w:val="ru-RU"/>
        </w:rPr>
      </w:pPr>
      <w:r>
        <w:rPr>
          <w:b/>
          <w:caps/>
          <w:spacing w:val="30"/>
          <w:sz w:val="32"/>
          <w:szCs w:val="32"/>
          <w:lang w:val="ru-RU"/>
        </w:rPr>
        <w:t xml:space="preserve">Администрация </w:t>
      </w:r>
      <w:r>
        <w:rPr>
          <w:b/>
          <w:caps/>
          <w:spacing w:val="30"/>
          <w:sz w:val="32"/>
          <w:szCs w:val="32"/>
          <w:lang w:val="ru-RU"/>
        </w:rPr>
        <w:br/>
        <w:t>Уватского муниципального района</w:t>
      </w:r>
    </w:p>
    <w:p w:rsidR="006066A8" w:rsidRDefault="002466DE">
      <w:pPr>
        <w:spacing w:before="240"/>
        <w:ind w:firstLine="0"/>
        <w:jc w:val="center"/>
        <w:rPr>
          <w:b/>
          <w:caps/>
          <w:spacing w:val="30"/>
          <w:sz w:val="32"/>
          <w:szCs w:val="36"/>
          <w:lang w:val="ru-RU"/>
        </w:rPr>
      </w:pPr>
      <w:r>
        <w:rPr>
          <w:b/>
          <w:caps/>
          <w:spacing w:val="30"/>
          <w:sz w:val="36"/>
          <w:szCs w:val="36"/>
          <w:lang w:val="ru-RU"/>
        </w:rPr>
        <w:t>Постановление</w:t>
      </w:r>
    </w:p>
    <w:p w:rsidR="006066A8" w:rsidRDefault="006066A8">
      <w:pPr>
        <w:rPr>
          <w:b/>
          <w:caps/>
          <w:spacing w:val="30"/>
          <w:sz w:val="32"/>
          <w:szCs w:val="36"/>
          <w:lang w:val="ru-RU"/>
        </w:rPr>
      </w:pPr>
    </w:p>
    <w:p w:rsidR="006066A8" w:rsidRPr="009D5AC3" w:rsidRDefault="00523860">
      <w:pPr>
        <w:tabs>
          <w:tab w:val="center" w:pos="4820"/>
          <w:tab w:val="right" w:pos="9638"/>
        </w:tabs>
        <w:ind w:firstLine="0"/>
        <w:rPr>
          <w:lang w:val="ru-RU"/>
        </w:rPr>
      </w:pPr>
      <w:r>
        <w:rPr>
          <w:lang w:val="ru-RU"/>
        </w:rPr>
        <w:t xml:space="preserve"> октября</w:t>
      </w:r>
      <w:r w:rsidR="002466DE">
        <w:rPr>
          <w:lang w:val="ru-RU"/>
        </w:rPr>
        <w:t xml:space="preserve"> 2019 г.</w:t>
      </w:r>
      <w:r w:rsidR="002466DE">
        <w:rPr>
          <w:lang w:val="ru-RU"/>
        </w:rPr>
        <w:tab/>
        <w:t>с. Уват</w:t>
      </w:r>
      <w:r w:rsidR="002466DE">
        <w:rPr>
          <w:lang w:val="ru-RU"/>
        </w:rPr>
        <w:tab/>
        <w:t xml:space="preserve">№ </w:t>
      </w:r>
      <w:r w:rsidR="003757FA">
        <w:rPr>
          <w:lang w:val="ru-RU"/>
        </w:rPr>
        <w:t>версия2</w:t>
      </w:r>
      <w:bookmarkStart w:id="0" w:name="_GoBack"/>
      <w:bookmarkEnd w:id="0"/>
    </w:p>
    <w:p w:rsidR="006066A8" w:rsidRDefault="006066A8">
      <w:pPr>
        <w:rPr>
          <w:lang w:val="ru-RU"/>
        </w:rPr>
      </w:pPr>
    </w:p>
    <w:p w:rsidR="006066A8" w:rsidRDefault="006066A8">
      <w:pPr>
        <w:rPr>
          <w:lang w:val="ru-RU"/>
        </w:rPr>
      </w:pPr>
    </w:p>
    <w:p w:rsidR="006066A8" w:rsidRDefault="002466DE" w:rsidP="00634262">
      <w:pPr>
        <w:pStyle w:val="western"/>
        <w:spacing w:before="52" w:after="10" w:line="276" w:lineRule="auto"/>
        <w:ind w:firstLine="0"/>
        <w:jc w:val="center"/>
      </w:pPr>
      <w:r>
        <w:t xml:space="preserve">О внесении изменений в постановление администрации Уватского муниципального района от 12.05.2016 № 79 «Об утверждении муниципальной программы «Улучшение условий и охраны труда в Уватском муниципальном </w:t>
      </w:r>
      <w:r w:rsidR="00523860">
        <w:t>районе</w:t>
      </w:r>
      <w:r w:rsidR="007B65CD">
        <w:t xml:space="preserve"> на 2019-2021</w:t>
      </w:r>
      <w:r>
        <w:t xml:space="preserve"> годы»</w:t>
      </w:r>
    </w:p>
    <w:p w:rsidR="006066A8" w:rsidRDefault="006066A8">
      <w:pPr>
        <w:spacing w:line="276" w:lineRule="auto"/>
        <w:ind w:right="-1" w:firstLine="0"/>
        <w:jc w:val="center"/>
        <w:rPr>
          <w:lang w:val="ru-RU"/>
        </w:rPr>
      </w:pPr>
    </w:p>
    <w:p w:rsidR="006066A8" w:rsidRDefault="002466DE">
      <w:pPr>
        <w:spacing w:before="114" w:after="114" w:line="276" w:lineRule="auto"/>
        <w:ind w:firstLine="851"/>
        <w:rPr>
          <w:lang w:val="ru-RU"/>
        </w:rPr>
      </w:pPr>
      <w:r>
        <w:rPr>
          <w:rStyle w:val="itemtext"/>
          <w:lang w:val="ru-RU"/>
        </w:rPr>
        <w:t>В соответствии со ст.179 Бюджетного кодекса Российской Федерации от 31.07.1998 № 145-ФЗ, Уставом Уватского муниципального района Тюменской области, постановлением администрации Уватского муниципального района от 10.10.2017 № 185 «О формировании, реализации и оценке эффективности муниципальных программ Уватского муниципального района»:</w:t>
      </w:r>
    </w:p>
    <w:p w:rsidR="006066A8" w:rsidRDefault="002466DE">
      <w:pPr>
        <w:pStyle w:val="western"/>
        <w:spacing w:before="114" w:beforeAutospacing="0" w:after="114" w:line="276" w:lineRule="auto"/>
        <w:rPr>
          <w:rStyle w:val="itemtext"/>
        </w:rPr>
      </w:pPr>
      <w:r>
        <w:rPr>
          <w:rStyle w:val="itemtext"/>
        </w:rPr>
        <w:t xml:space="preserve">1. Внести в постановление администрации Уватского муниципального </w:t>
      </w:r>
      <w:r>
        <w:t xml:space="preserve">от 12.05.2016 № 79 «Об </w:t>
      </w:r>
      <w:proofErr w:type="gramStart"/>
      <w:r>
        <w:t>утверждении</w:t>
      </w:r>
      <w:proofErr w:type="gramEnd"/>
      <w:r>
        <w:t xml:space="preserve"> муниципальной программы «Улучшение условий и охраны труда в Уватск</w:t>
      </w:r>
      <w:r w:rsidR="007B65CD">
        <w:t>ом муниципальном районе» на 2019-2021</w:t>
      </w:r>
      <w:r>
        <w:t xml:space="preserve"> годы» </w:t>
      </w:r>
      <w:r>
        <w:rPr>
          <w:rStyle w:val="itemtext"/>
        </w:rPr>
        <w:t>(в редакции постановлений администрации Уватского муниципального района от 30.03.2017 №55, от 20.02.2018 № 24</w:t>
      </w:r>
      <w:r w:rsidR="00F039C4">
        <w:rPr>
          <w:rStyle w:val="itemtext"/>
        </w:rPr>
        <w:t>, 05.03.2019 №32</w:t>
      </w:r>
      <w:r>
        <w:rPr>
          <w:rStyle w:val="itemtext"/>
        </w:rPr>
        <w:t xml:space="preserve">) </w:t>
      </w:r>
      <w:r w:rsidR="002E03A5">
        <w:rPr>
          <w:rStyle w:val="itemtext"/>
        </w:rPr>
        <w:t xml:space="preserve">(далее по тексту – постановление) </w:t>
      </w:r>
      <w:r>
        <w:rPr>
          <w:rStyle w:val="itemtext"/>
        </w:rPr>
        <w:t>следующие изменения:</w:t>
      </w:r>
    </w:p>
    <w:p w:rsidR="002E03A5" w:rsidRDefault="002E03A5">
      <w:pPr>
        <w:pStyle w:val="western"/>
        <w:spacing w:before="114" w:beforeAutospacing="0" w:after="114" w:line="276" w:lineRule="auto"/>
      </w:pPr>
      <w:r>
        <w:t>а</w:t>
      </w:r>
      <w:r w:rsidR="0062170E">
        <w:t>) преамбулу постановления</w:t>
      </w:r>
      <w:r>
        <w:t xml:space="preserve"> изложить в редакции преамбулы настоящего постановления;</w:t>
      </w:r>
    </w:p>
    <w:p w:rsidR="006066A8" w:rsidRDefault="002E03A5">
      <w:pPr>
        <w:spacing w:before="114" w:after="114" w:line="276" w:lineRule="auto"/>
        <w:ind w:firstLine="0"/>
        <w:rPr>
          <w:lang w:val="ru-RU"/>
        </w:rPr>
      </w:pPr>
      <w:r>
        <w:rPr>
          <w:rStyle w:val="itemtext"/>
          <w:lang w:val="ru-RU"/>
        </w:rPr>
        <w:t xml:space="preserve">         б</w:t>
      </w:r>
      <w:r w:rsidR="002466DE">
        <w:rPr>
          <w:rStyle w:val="itemtext"/>
          <w:lang w:val="ru-RU"/>
        </w:rPr>
        <w:t>) в наименовании,  пункте 1 постановления слова «на 201</w:t>
      </w:r>
      <w:r w:rsidR="00523860">
        <w:rPr>
          <w:rStyle w:val="itemtext"/>
          <w:lang w:val="ru-RU"/>
        </w:rPr>
        <w:t>9-2021</w:t>
      </w:r>
      <w:r w:rsidR="002466DE">
        <w:rPr>
          <w:rStyle w:val="itemtext"/>
          <w:lang w:val="ru-RU"/>
        </w:rPr>
        <w:t xml:space="preserve"> годы» заменить словами «на 20</w:t>
      </w:r>
      <w:r w:rsidR="00523860">
        <w:rPr>
          <w:rStyle w:val="itemtext"/>
          <w:lang w:val="ru-RU"/>
        </w:rPr>
        <w:t>20-2022</w:t>
      </w:r>
      <w:r w:rsidR="002466DE">
        <w:rPr>
          <w:rStyle w:val="itemtext"/>
          <w:lang w:val="ru-RU"/>
        </w:rPr>
        <w:t xml:space="preserve"> годы»;</w:t>
      </w:r>
    </w:p>
    <w:p w:rsidR="006066A8" w:rsidRDefault="002E03A5">
      <w:pPr>
        <w:spacing w:before="114" w:after="114" w:line="276" w:lineRule="auto"/>
        <w:ind w:firstLine="650"/>
        <w:rPr>
          <w:szCs w:val="26"/>
          <w:lang w:val="ru-RU"/>
        </w:rPr>
      </w:pPr>
      <w:r>
        <w:rPr>
          <w:szCs w:val="26"/>
          <w:lang w:val="ru-RU"/>
        </w:rPr>
        <w:t>в</w:t>
      </w:r>
      <w:r w:rsidR="002466DE">
        <w:rPr>
          <w:szCs w:val="26"/>
          <w:lang w:val="ru-RU"/>
        </w:rPr>
        <w:t>) в пункт</w:t>
      </w:r>
      <w:r w:rsidR="00523860">
        <w:rPr>
          <w:szCs w:val="26"/>
          <w:lang w:val="ru-RU"/>
        </w:rPr>
        <w:t>е 2 постановления слова «за 2018 год» заменить словами «за 2019</w:t>
      </w:r>
      <w:r w:rsidR="002466DE">
        <w:rPr>
          <w:szCs w:val="26"/>
          <w:lang w:val="ru-RU"/>
        </w:rPr>
        <w:t xml:space="preserve"> год»;</w:t>
      </w:r>
    </w:p>
    <w:p w:rsidR="006066A8" w:rsidRDefault="002E03A5">
      <w:pPr>
        <w:spacing w:before="114" w:after="114" w:line="276" w:lineRule="auto"/>
        <w:ind w:firstLine="652"/>
        <w:rPr>
          <w:szCs w:val="26"/>
          <w:lang w:val="ru-RU"/>
        </w:rPr>
      </w:pPr>
      <w:r>
        <w:rPr>
          <w:szCs w:val="26"/>
          <w:lang w:val="ru-RU"/>
        </w:rPr>
        <w:t>г</w:t>
      </w:r>
      <w:r w:rsidR="002466DE">
        <w:rPr>
          <w:szCs w:val="26"/>
          <w:lang w:val="ru-RU"/>
        </w:rPr>
        <w:t>) пункт 5 постановления изложить в следующей редакции:</w:t>
      </w:r>
    </w:p>
    <w:p w:rsidR="006066A8" w:rsidRDefault="002466DE">
      <w:pPr>
        <w:spacing w:before="114" w:after="114" w:line="276" w:lineRule="auto"/>
        <w:ind w:firstLine="652"/>
        <w:rPr>
          <w:lang w:val="ru-RU"/>
        </w:rPr>
      </w:pPr>
      <w:r>
        <w:rPr>
          <w:szCs w:val="26"/>
          <w:lang w:val="ru-RU"/>
        </w:rPr>
        <w:t xml:space="preserve">«5. Настоящее постановление вступает в силу со дня его обнародования и распространяет </w:t>
      </w:r>
      <w:r w:rsidR="00F039C4">
        <w:rPr>
          <w:szCs w:val="26"/>
          <w:lang w:val="ru-RU"/>
        </w:rPr>
        <w:t>своё</w:t>
      </w:r>
      <w:r>
        <w:rPr>
          <w:szCs w:val="26"/>
          <w:lang w:val="ru-RU"/>
        </w:rPr>
        <w:t xml:space="preserve"> действие на правоотношения, возникшие с 01.01.20</w:t>
      </w:r>
      <w:r w:rsidR="00523860">
        <w:rPr>
          <w:szCs w:val="26"/>
          <w:lang w:val="ru-RU"/>
        </w:rPr>
        <w:t>20</w:t>
      </w:r>
      <w:r>
        <w:rPr>
          <w:szCs w:val="26"/>
          <w:lang w:val="ru-RU"/>
        </w:rPr>
        <w:t xml:space="preserve">, за исключением пункта 2 настоящего постановления, распространяющего </w:t>
      </w:r>
      <w:r w:rsidR="00F039C4">
        <w:rPr>
          <w:szCs w:val="26"/>
          <w:lang w:val="ru-RU"/>
        </w:rPr>
        <w:t>своё</w:t>
      </w:r>
      <w:r>
        <w:rPr>
          <w:szCs w:val="26"/>
          <w:lang w:val="ru-RU"/>
        </w:rPr>
        <w:t xml:space="preserve"> действи</w:t>
      </w:r>
      <w:r w:rsidR="00523860">
        <w:rPr>
          <w:szCs w:val="26"/>
          <w:lang w:val="ru-RU"/>
        </w:rPr>
        <w:t>е на правоотношения с 01.01.2019 по 31.12.2019</w:t>
      </w:r>
      <w:r>
        <w:rPr>
          <w:szCs w:val="26"/>
          <w:lang w:val="ru-RU"/>
        </w:rPr>
        <w:t>»;</w:t>
      </w:r>
    </w:p>
    <w:p w:rsidR="006066A8" w:rsidRDefault="002E03A5">
      <w:pPr>
        <w:spacing w:before="114" w:after="114" w:line="276" w:lineRule="auto"/>
        <w:ind w:firstLine="652"/>
        <w:rPr>
          <w:szCs w:val="26"/>
          <w:lang w:val="ru-RU"/>
        </w:rPr>
      </w:pPr>
      <w:r>
        <w:rPr>
          <w:szCs w:val="26"/>
          <w:lang w:val="ru-RU"/>
        </w:rPr>
        <w:lastRenderedPageBreak/>
        <w:t>д</w:t>
      </w:r>
      <w:r w:rsidR="002466DE">
        <w:rPr>
          <w:szCs w:val="26"/>
          <w:lang w:val="ru-RU"/>
        </w:rPr>
        <w:t>) приложение к постановлению изложить в новой редакции согласно приложению к настоящему постановлению.</w:t>
      </w:r>
    </w:p>
    <w:p w:rsidR="006066A8" w:rsidRDefault="002466DE">
      <w:pPr>
        <w:spacing w:before="114" w:after="114" w:line="276" w:lineRule="auto"/>
        <w:ind w:firstLine="650"/>
        <w:rPr>
          <w:szCs w:val="26"/>
          <w:lang w:val="ru-RU"/>
        </w:rPr>
      </w:pPr>
      <w:r>
        <w:rPr>
          <w:szCs w:val="26"/>
          <w:lang w:val="ru-RU"/>
        </w:rPr>
        <w:t>2. Сектору делопроизводства, документационного обеспечения и контроля Аппарата Главы администрации Уватского муниципального района (Васильева А.Ю.) настоящее постановление:</w:t>
      </w:r>
    </w:p>
    <w:p w:rsidR="006066A8" w:rsidRDefault="002466DE">
      <w:pPr>
        <w:spacing w:before="114" w:after="114" w:line="276" w:lineRule="auto"/>
        <w:ind w:firstLine="650"/>
        <w:rPr>
          <w:szCs w:val="26"/>
          <w:lang w:val="ru-RU"/>
        </w:rPr>
      </w:pPr>
      <w:r>
        <w:rPr>
          <w:szCs w:val="26"/>
          <w:lang w:val="ru-RU"/>
        </w:rPr>
        <w:t xml:space="preserve">а) обнародовать путём размещения на информационных стендах в местах, установленных администрацией Уватского муниципального района; </w:t>
      </w:r>
    </w:p>
    <w:p w:rsidR="006066A8" w:rsidRDefault="002466DE">
      <w:pPr>
        <w:spacing w:before="114" w:after="114" w:line="276" w:lineRule="auto"/>
        <w:ind w:firstLine="650"/>
        <w:rPr>
          <w:szCs w:val="26"/>
          <w:lang w:val="ru-RU"/>
        </w:rPr>
      </w:pPr>
      <w:r>
        <w:rPr>
          <w:szCs w:val="26"/>
          <w:lang w:val="ru-RU"/>
        </w:rPr>
        <w:t>б) разместить на официальном сайте Уватского муниципального района в сети «Интернет».</w:t>
      </w:r>
    </w:p>
    <w:p w:rsidR="006066A8" w:rsidRDefault="002466DE">
      <w:pPr>
        <w:spacing w:before="114" w:after="114" w:line="276" w:lineRule="auto"/>
        <w:ind w:firstLine="851"/>
        <w:rPr>
          <w:szCs w:val="26"/>
          <w:lang w:val="ru-RU"/>
        </w:rPr>
      </w:pPr>
      <w:r>
        <w:rPr>
          <w:szCs w:val="26"/>
          <w:lang w:val="ru-RU"/>
        </w:rPr>
        <w:t>3. Настоящее постановление вступает в силу со дня его обнародования и распространяет свое действие на правоотношения, во</w:t>
      </w:r>
      <w:r w:rsidR="00523860">
        <w:rPr>
          <w:szCs w:val="26"/>
          <w:lang w:val="ru-RU"/>
        </w:rPr>
        <w:t>зникшие с 01.01.2020</w:t>
      </w:r>
      <w:r>
        <w:rPr>
          <w:szCs w:val="26"/>
          <w:lang w:val="ru-RU"/>
        </w:rPr>
        <w:t>.</w:t>
      </w:r>
    </w:p>
    <w:p w:rsidR="006066A8" w:rsidRDefault="002466DE">
      <w:pPr>
        <w:spacing w:before="114" w:after="114" w:line="276" w:lineRule="auto"/>
        <w:ind w:firstLine="851"/>
        <w:rPr>
          <w:lang w:val="ru-RU"/>
        </w:rPr>
      </w:pPr>
      <w:r>
        <w:rPr>
          <w:rStyle w:val="itemtext"/>
          <w:lang w:val="ru-RU"/>
        </w:rPr>
        <w:t xml:space="preserve">4. Контроль за исполнением настоящего постановления возложить на Первого заместителя Главы администрации Уватского муниципального района. </w:t>
      </w:r>
    </w:p>
    <w:p w:rsidR="006066A8" w:rsidRDefault="006066A8">
      <w:pPr>
        <w:spacing w:line="276" w:lineRule="auto"/>
        <w:ind w:firstLine="851"/>
        <w:rPr>
          <w:lang w:val="ru-RU"/>
        </w:rPr>
      </w:pPr>
    </w:p>
    <w:p w:rsidR="006066A8" w:rsidRDefault="006066A8">
      <w:pPr>
        <w:spacing w:line="276" w:lineRule="auto"/>
        <w:ind w:firstLine="851"/>
        <w:rPr>
          <w:lang w:val="ru-RU"/>
        </w:rPr>
      </w:pPr>
    </w:p>
    <w:p w:rsidR="006066A8" w:rsidRDefault="006066A8">
      <w:pPr>
        <w:spacing w:line="276" w:lineRule="auto"/>
        <w:ind w:firstLine="851"/>
        <w:rPr>
          <w:lang w:val="ru-RU"/>
        </w:rPr>
      </w:pPr>
    </w:p>
    <w:p w:rsidR="006066A8" w:rsidRDefault="002466DE">
      <w:pPr>
        <w:spacing w:line="276" w:lineRule="auto"/>
        <w:ind w:firstLine="0"/>
        <w:rPr>
          <w:lang w:val="ru-RU"/>
        </w:rPr>
      </w:pPr>
      <w:r>
        <w:rPr>
          <w:rStyle w:val="itemtext"/>
          <w:lang w:val="ru-RU"/>
        </w:rPr>
        <w:t>Глава                                                                                                      С.Г. Путмин</w:t>
      </w:r>
    </w:p>
    <w:p w:rsidR="006066A8" w:rsidRDefault="006066A8">
      <w:pPr>
        <w:spacing w:line="240" w:lineRule="atLeast"/>
        <w:ind w:firstLine="851"/>
        <w:rPr>
          <w:lang w:val="ru-RU"/>
        </w:rPr>
      </w:pPr>
    </w:p>
    <w:p w:rsidR="006066A8" w:rsidRDefault="006066A8">
      <w:pPr>
        <w:tabs>
          <w:tab w:val="right" w:pos="9639"/>
        </w:tabs>
        <w:ind w:firstLine="0"/>
        <w:rPr>
          <w:lang w:val="ru-RU"/>
        </w:rPr>
      </w:pPr>
    </w:p>
    <w:p w:rsidR="006066A8" w:rsidRDefault="006066A8">
      <w:pPr>
        <w:rPr>
          <w:rFonts w:eastAsia="Arial"/>
          <w:color w:val="000000"/>
          <w:spacing w:val="1"/>
          <w:sz w:val="20"/>
          <w:szCs w:val="20"/>
          <w:vertAlign w:val="superscript"/>
          <w:lang w:val="ru-RU"/>
        </w:rPr>
      </w:pPr>
    </w:p>
    <w:p w:rsidR="006066A8" w:rsidRDefault="006066A8">
      <w:pPr>
        <w:shd w:val="clear" w:color="auto" w:fill="FFFFFF"/>
        <w:spacing w:line="322" w:lineRule="exact"/>
        <w:ind w:firstLine="0"/>
        <w:jc w:val="right"/>
        <w:rPr>
          <w:rFonts w:eastAsia="Arial"/>
          <w:color w:val="000000"/>
          <w:spacing w:val="1"/>
          <w:sz w:val="20"/>
          <w:szCs w:val="26"/>
          <w:vertAlign w:val="superscript"/>
          <w:lang w:val="ru-RU"/>
        </w:rPr>
      </w:pPr>
    </w:p>
    <w:p w:rsidR="006066A8" w:rsidRDefault="006066A8">
      <w:pPr>
        <w:shd w:val="clear" w:color="auto" w:fill="FFFFFF"/>
        <w:spacing w:line="322" w:lineRule="exact"/>
        <w:ind w:firstLine="0"/>
        <w:jc w:val="right"/>
        <w:rPr>
          <w:rFonts w:eastAsia="Arial"/>
          <w:color w:val="000000"/>
          <w:spacing w:val="1"/>
          <w:sz w:val="20"/>
          <w:szCs w:val="26"/>
          <w:vertAlign w:val="superscript"/>
          <w:lang w:val="ru-RU"/>
        </w:rPr>
      </w:pPr>
    </w:p>
    <w:p w:rsidR="006066A8" w:rsidRDefault="006066A8">
      <w:pPr>
        <w:shd w:val="clear" w:color="auto" w:fill="FFFFFF"/>
        <w:spacing w:line="322" w:lineRule="exact"/>
        <w:ind w:firstLine="0"/>
        <w:jc w:val="right"/>
        <w:rPr>
          <w:color w:val="000000"/>
          <w:spacing w:val="1"/>
          <w:szCs w:val="26"/>
          <w:lang w:val="ru-RU"/>
        </w:rPr>
      </w:pPr>
    </w:p>
    <w:p w:rsidR="006066A8" w:rsidRDefault="006066A8">
      <w:pPr>
        <w:shd w:val="clear" w:color="auto" w:fill="FFFFFF"/>
        <w:spacing w:line="322" w:lineRule="exact"/>
        <w:ind w:firstLine="0"/>
        <w:jc w:val="right"/>
        <w:rPr>
          <w:color w:val="000000"/>
          <w:spacing w:val="1"/>
          <w:szCs w:val="26"/>
          <w:lang w:val="ru-RU"/>
        </w:rPr>
      </w:pPr>
    </w:p>
    <w:p w:rsidR="006066A8" w:rsidRDefault="006066A8">
      <w:pPr>
        <w:shd w:val="clear" w:color="auto" w:fill="FFFFFF"/>
        <w:spacing w:line="322" w:lineRule="exact"/>
        <w:ind w:firstLine="0"/>
        <w:jc w:val="right"/>
        <w:rPr>
          <w:color w:val="000000"/>
          <w:spacing w:val="1"/>
          <w:szCs w:val="26"/>
          <w:lang w:val="ru-RU"/>
        </w:rPr>
      </w:pPr>
    </w:p>
    <w:p w:rsidR="006066A8" w:rsidRDefault="006066A8">
      <w:pPr>
        <w:shd w:val="clear" w:color="auto" w:fill="FFFFFF"/>
        <w:spacing w:line="322" w:lineRule="exact"/>
        <w:ind w:firstLine="0"/>
        <w:jc w:val="right"/>
        <w:rPr>
          <w:color w:val="000000"/>
          <w:spacing w:val="1"/>
          <w:szCs w:val="26"/>
          <w:lang w:val="ru-RU"/>
        </w:rPr>
      </w:pPr>
    </w:p>
    <w:p w:rsidR="006066A8" w:rsidRDefault="006066A8">
      <w:pPr>
        <w:shd w:val="clear" w:color="auto" w:fill="FFFFFF"/>
        <w:spacing w:line="322" w:lineRule="exact"/>
        <w:ind w:firstLine="0"/>
        <w:jc w:val="right"/>
        <w:rPr>
          <w:color w:val="000000"/>
          <w:spacing w:val="1"/>
          <w:szCs w:val="26"/>
          <w:lang w:val="ru-RU"/>
        </w:rPr>
      </w:pPr>
    </w:p>
    <w:p w:rsidR="006066A8" w:rsidRDefault="006066A8">
      <w:pPr>
        <w:shd w:val="clear" w:color="auto" w:fill="FFFFFF"/>
        <w:spacing w:line="322" w:lineRule="exact"/>
        <w:ind w:firstLine="0"/>
        <w:jc w:val="right"/>
        <w:rPr>
          <w:color w:val="000000"/>
          <w:spacing w:val="1"/>
          <w:szCs w:val="26"/>
          <w:lang w:val="ru-RU"/>
        </w:rPr>
      </w:pPr>
    </w:p>
    <w:p w:rsidR="006066A8" w:rsidRDefault="006066A8">
      <w:pPr>
        <w:shd w:val="clear" w:color="auto" w:fill="FFFFFF"/>
        <w:spacing w:line="322" w:lineRule="exact"/>
        <w:ind w:firstLine="0"/>
        <w:jc w:val="right"/>
        <w:rPr>
          <w:color w:val="000000"/>
          <w:spacing w:val="1"/>
          <w:szCs w:val="26"/>
          <w:lang w:val="ru-RU"/>
        </w:rPr>
      </w:pPr>
    </w:p>
    <w:p w:rsidR="006066A8" w:rsidRDefault="006066A8">
      <w:pPr>
        <w:shd w:val="clear" w:color="auto" w:fill="FFFFFF"/>
        <w:spacing w:line="322" w:lineRule="exact"/>
        <w:ind w:firstLine="0"/>
        <w:jc w:val="right"/>
        <w:rPr>
          <w:color w:val="000000"/>
          <w:spacing w:val="1"/>
          <w:szCs w:val="26"/>
          <w:lang w:val="ru-RU"/>
        </w:rPr>
      </w:pPr>
    </w:p>
    <w:p w:rsidR="006066A8" w:rsidRDefault="006066A8">
      <w:pPr>
        <w:shd w:val="clear" w:color="auto" w:fill="FFFFFF"/>
        <w:spacing w:line="322" w:lineRule="exact"/>
        <w:ind w:firstLine="0"/>
        <w:jc w:val="right"/>
        <w:rPr>
          <w:color w:val="000000"/>
          <w:spacing w:val="1"/>
          <w:szCs w:val="26"/>
          <w:lang w:val="ru-RU"/>
        </w:rPr>
      </w:pPr>
    </w:p>
    <w:p w:rsidR="006066A8" w:rsidRDefault="006066A8">
      <w:pPr>
        <w:shd w:val="clear" w:color="auto" w:fill="FFFFFF"/>
        <w:spacing w:line="322" w:lineRule="exact"/>
        <w:ind w:firstLine="0"/>
        <w:jc w:val="right"/>
        <w:rPr>
          <w:color w:val="000000"/>
          <w:spacing w:val="1"/>
          <w:szCs w:val="26"/>
          <w:lang w:val="ru-RU"/>
        </w:rPr>
      </w:pPr>
    </w:p>
    <w:p w:rsidR="006066A8" w:rsidRDefault="006066A8">
      <w:pPr>
        <w:shd w:val="clear" w:color="auto" w:fill="FFFFFF"/>
        <w:spacing w:line="322" w:lineRule="exact"/>
        <w:ind w:firstLine="0"/>
        <w:jc w:val="right"/>
        <w:rPr>
          <w:color w:val="000000"/>
          <w:spacing w:val="1"/>
          <w:szCs w:val="26"/>
          <w:lang w:val="ru-RU"/>
        </w:rPr>
      </w:pPr>
    </w:p>
    <w:p w:rsidR="006066A8" w:rsidRDefault="006066A8">
      <w:pPr>
        <w:shd w:val="clear" w:color="auto" w:fill="FFFFFF"/>
        <w:spacing w:line="322" w:lineRule="exact"/>
        <w:ind w:firstLine="0"/>
        <w:jc w:val="right"/>
        <w:rPr>
          <w:color w:val="000000"/>
          <w:spacing w:val="1"/>
          <w:szCs w:val="26"/>
          <w:lang w:val="ru-RU"/>
        </w:rPr>
      </w:pPr>
    </w:p>
    <w:p w:rsidR="006066A8" w:rsidRDefault="006066A8">
      <w:pPr>
        <w:shd w:val="clear" w:color="auto" w:fill="FFFFFF"/>
        <w:spacing w:line="322" w:lineRule="exact"/>
        <w:ind w:firstLine="0"/>
        <w:jc w:val="right"/>
        <w:rPr>
          <w:color w:val="000000"/>
          <w:spacing w:val="1"/>
          <w:szCs w:val="26"/>
          <w:lang w:val="ru-RU"/>
        </w:rPr>
      </w:pPr>
    </w:p>
    <w:p w:rsidR="006066A8" w:rsidRDefault="006066A8">
      <w:pPr>
        <w:shd w:val="clear" w:color="auto" w:fill="FFFFFF"/>
        <w:spacing w:line="322" w:lineRule="exact"/>
        <w:ind w:firstLine="0"/>
        <w:jc w:val="right"/>
        <w:rPr>
          <w:color w:val="000000"/>
          <w:spacing w:val="1"/>
          <w:szCs w:val="26"/>
          <w:lang w:val="ru-RU"/>
        </w:rPr>
      </w:pPr>
    </w:p>
    <w:p w:rsidR="006066A8" w:rsidRDefault="006066A8">
      <w:pPr>
        <w:shd w:val="clear" w:color="auto" w:fill="FFFFFF"/>
        <w:spacing w:line="322" w:lineRule="exact"/>
        <w:ind w:firstLine="0"/>
        <w:jc w:val="right"/>
        <w:rPr>
          <w:color w:val="000000"/>
          <w:spacing w:val="1"/>
          <w:szCs w:val="26"/>
          <w:lang w:val="ru-RU"/>
        </w:rPr>
      </w:pPr>
    </w:p>
    <w:p w:rsidR="006066A8" w:rsidRDefault="006066A8">
      <w:pPr>
        <w:shd w:val="clear" w:color="auto" w:fill="FFFFFF"/>
        <w:spacing w:line="322" w:lineRule="exact"/>
        <w:ind w:firstLine="0"/>
        <w:jc w:val="right"/>
        <w:rPr>
          <w:color w:val="000000"/>
          <w:spacing w:val="1"/>
          <w:szCs w:val="26"/>
          <w:lang w:val="ru-RU"/>
        </w:rPr>
      </w:pPr>
    </w:p>
    <w:p w:rsidR="006066A8" w:rsidRDefault="006066A8" w:rsidP="00F039C4">
      <w:pPr>
        <w:shd w:val="clear" w:color="auto" w:fill="FFFFFF"/>
        <w:spacing w:line="322" w:lineRule="exact"/>
        <w:ind w:firstLine="0"/>
        <w:rPr>
          <w:color w:val="000000"/>
          <w:spacing w:val="1"/>
          <w:szCs w:val="26"/>
          <w:lang w:val="ru-RU"/>
        </w:rPr>
      </w:pPr>
    </w:p>
    <w:p w:rsidR="008B6754" w:rsidRDefault="008B6754" w:rsidP="00F039C4">
      <w:pPr>
        <w:shd w:val="clear" w:color="auto" w:fill="FFFFFF"/>
        <w:spacing w:line="322" w:lineRule="exact"/>
        <w:ind w:firstLine="0"/>
        <w:rPr>
          <w:color w:val="000000"/>
          <w:spacing w:val="1"/>
          <w:szCs w:val="26"/>
          <w:lang w:val="ru-RU"/>
        </w:rPr>
      </w:pPr>
    </w:p>
    <w:p w:rsidR="008B6754" w:rsidRDefault="008B6754" w:rsidP="00F039C4">
      <w:pPr>
        <w:shd w:val="clear" w:color="auto" w:fill="FFFFFF"/>
        <w:spacing w:line="322" w:lineRule="exact"/>
        <w:ind w:firstLine="0"/>
        <w:rPr>
          <w:color w:val="000000"/>
          <w:spacing w:val="1"/>
          <w:szCs w:val="26"/>
          <w:lang w:val="ru-RU"/>
        </w:rPr>
      </w:pPr>
    </w:p>
    <w:p w:rsidR="006066A8" w:rsidRDefault="006066A8">
      <w:pPr>
        <w:shd w:val="clear" w:color="auto" w:fill="FFFFFF"/>
        <w:spacing w:line="322" w:lineRule="exact"/>
        <w:ind w:firstLine="0"/>
        <w:jc w:val="right"/>
        <w:rPr>
          <w:color w:val="000000"/>
          <w:spacing w:val="1"/>
          <w:szCs w:val="26"/>
          <w:lang w:val="ru-RU"/>
        </w:rPr>
      </w:pPr>
    </w:p>
    <w:p w:rsidR="006066A8" w:rsidRDefault="002466DE">
      <w:pPr>
        <w:shd w:val="clear" w:color="auto" w:fill="FFFFFF"/>
        <w:spacing w:line="322" w:lineRule="exact"/>
        <w:ind w:firstLine="0"/>
        <w:jc w:val="right"/>
        <w:rPr>
          <w:color w:val="000000"/>
          <w:spacing w:val="1"/>
          <w:szCs w:val="26"/>
          <w:lang w:val="ru-RU"/>
        </w:rPr>
      </w:pPr>
      <w:r>
        <w:rPr>
          <w:color w:val="000000"/>
          <w:spacing w:val="1"/>
          <w:szCs w:val="26"/>
          <w:lang w:val="ru-RU"/>
        </w:rPr>
        <w:t xml:space="preserve">Приложение </w:t>
      </w:r>
    </w:p>
    <w:p w:rsidR="006066A8" w:rsidRDefault="002466DE">
      <w:pPr>
        <w:shd w:val="clear" w:color="auto" w:fill="FFFFFF"/>
        <w:spacing w:line="322" w:lineRule="exact"/>
        <w:ind w:firstLine="0"/>
        <w:jc w:val="right"/>
        <w:rPr>
          <w:color w:val="000000"/>
          <w:spacing w:val="1"/>
          <w:szCs w:val="26"/>
          <w:lang w:val="ru-RU"/>
        </w:rPr>
      </w:pPr>
      <w:r>
        <w:rPr>
          <w:color w:val="000000"/>
          <w:spacing w:val="1"/>
          <w:szCs w:val="26"/>
          <w:lang w:val="ru-RU"/>
        </w:rPr>
        <w:t xml:space="preserve">к </w:t>
      </w:r>
      <w:r>
        <w:rPr>
          <w:color w:val="000000"/>
          <w:szCs w:val="26"/>
          <w:lang w:val="ru-RU"/>
        </w:rPr>
        <w:t xml:space="preserve">постановлению </w:t>
      </w:r>
      <w:r>
        <w:rPr>
          <w:color w:val="000000"/>
          <w:spacing w:val="1"/>
          <w:szCs w:val="26"/>
          <w:lang w:val="ru-RU"/>
        </w:rPr>
        <w:t xml:space="preserve">администрации </w:t>
      </w:r>
    </w:p>
    <w:p w:rsidR="006066A8" w:rsidRDefault="002466DE">
      <w:pPr>
        <w:shd w:val="clear" w:color="auto" w:fill="FFFFFF"/>
        <w:spacing w:line="322" w:lineRule="exact"/>
        <w:ind w:firstLine="0"/>
        <w:jc w:val="right"/>
        <w:rPr>
          <w:color w:val="000000"/>
          <w:spacing w:val="1"/>
          <w:szCs w:val="26"/>
          <w:lang w:val="ru-RU"/>
        </w:rPr>
      </w:pPr>
      <w:r>
        <w:rPr>
          <w:color w:val="000000"/>
          <w:spacing w:val="1"/>
          <w:szCs w:val="26"/>
          <w:lang w:val="ru-RU"/>
        </w:rPr>
        <w:t>Уватского муниципального района</w:t>
      </w:r>
    </w:p>
    <w:p w:rsidR="006066A8" w:rsidRPr="009D5AC3" w:rsidRDefault="002466DE">
      <w:pPr>
        <w:shd w:val="clear" w:color="auto" w:fill="FFFFFF"/>
        <w:spacing w:line="322" w:lineRule="exact"/>
        <w:ind w:firstLine="0"/>
        <w:jc w:val="right"/>
        <w:rPr>
          <w:lang w:val="ru-RU"/>
        </w:rPr>
      </w:pPr>
      <w:r>
        <w:rPr>
          <w:color w:val="000000"/>
          <w:spacing w:val="1"/>
          <w:szCs w:val="26"/>
          <w:lang w:val="ru-RU"/>
        </w:rPr>
        <w:t xml:space="preserve">от  </w:t>
      </w:r>
      <w:r w:rsidR="00523860">
        <w:rPr>
          <w:color w:val="000000"/>
          <w:spacing w:val="1"/>
          <w:szCs w:val="26"/>
          <w:lang w:val="ru-RU"/>
        </w:rPr>
        <w:t>октября</w:t>
      </w:r>
      <w:r>
        <w:rPr>
          <w:color w:val="000000"/>
          <w:spacing w:val="1"/>
          <w:szCs w:val="26"/>
          <w:lang w:val="ru-RU"/>
        </w:rPr>
        <w:t xml:space="preserve"> 2019 г. № </w:t>
      </w:r>
    </w:p>
    <w:p w:rsidR="006066A8" w:rsidRDefault="006066A8">
      <w:pPr>
        <w:jc w:val="center"/>
        <w:rPr>
          <w:color w:val="000000"/>
          <w:spacing w:val="1"/>
          <w:szCs w:val="26"/>
          <w:lang w:val="ru-RU"/>
        </w:rPr>
      </w:pPr>
    </w:p>
    <w:p w:rsidR="006066A8" w:rsidRDefault="006066A8">
      <w:pPr>
        <w:ind w:firstLine="0"/>
        <w:rPr>
          <w:color w:val="000000"/>
          <w:spacing w:val="1"/>
          <w:szCs w:val="26"/>
          <w:lang w:val="ru-RU"/>
        </w:rPr>
      </w:pPr>
    </w:p>
    <w:p w:rsidR="006066A8" w:rsidRDefault="006066A8">
      <w:pPr>
        <w:ind w:firstLine="0"/>
        <w:rPr>
          <w:color w:val="000000"/>
          <w:spacing w:val="1"/>
          <w:szCs w:val="26"/>
          <w:lang w:val="ru-RU"/>
        </w:rPr>
      </w:pPr>
    </w:p>
    <w:p w:rsidR="006066A8" w:rsidRDefault="006066A8">
      <w:pPr>
        <w:ind w:firstLine="0"/>
        <w:rPr>
          <w:color w:val="000000"/>
          <w:spacing w:val="1"/>
          <w:szCs w:val="26"/>
          <w:lang w:val="ru-RU"/>
        </w:rPr>
      </w:pPr>
    </w:p>
    <w:p w:rsidR="006066A8" w:rsidRDefault="006066A8">
      <w:pPr>
        <w:ind w:firstLine="0"/>
        <w:rPr>
          <w:color w:val="000000"/>
          <w:spacing w:val="1"/>
          <w:szCs w:val="26"/>
          <w:lang w:val="ru-RU"/>
        </w:rPr>
      </w:pPr>
    </w:p>
    <w:p w:rsidR="006066A8" w:rsidRDefault="006066A8">
      <w:pPr>
        <w:ind w:firstLine="0"/>
        <w:rPr>
          <w:color w:val="000000"/>
          <w:spacing w:val="1"/>
          <w:szCs w:val="26"/>
          <w:lang w:val="ru-RU"/>
        </w:rPr>
      </w:pPr>
    </w:p>
    <w:p w:rsidR="006066A8" w:rsidRDefault="006066A8">
      <w:pPr>
        <w:ind w:firstLine="0"/>
        <w:rPr>
          <w:color w:val="000000"/>
          <w:spacing w:val="1"/>
          <w:szCs w:val="26"/>
          <w:lang w:val="ru-RU"/>
        </w:rPr>
      </w:pPr>
    </w:p>
    <w:p w:rsidR="006066A8" w:rsidRDefault="006066A8">
      <w:pPr>
        <w:ind w:firstLine="0"/>
        <w:rPr>
          <w:color w:val="000000"/>
          <w:spacing w:val="1"/>
          <w:szCs w:val="26"/>
          <w:lang w:val="ru-RU"/>
        </w:rPr>
      </w:pPr>
    </w:p>
    <w:p w:rsidR="006066A8" w:rsidRDefault="006066A8">
      <w:pPr>
        <w:ind w:firstLine="0"/>
        <w:rPr>
          <w:color w:val="000000"/>
          <w:spacing w:val="1"/>
          <w:szCs w:val="26"/>
          <w:lang w:val="ru-RU"/>
        </w:rPr>
      </w:pPr>
    </w:p>
    <w:p w:rsidR="006066A8" w:rsidRDefault="006066A8">
      <w:pPr>
        <w:ind w:firstLine="0"/>
        <w:rPr>
          <w:color w:val="000000"/>
          <w:spacing w:val="1"/>
          <w:szCs w:val="26"/>
          <w:lang w:val="ru-RU"/>
        </w:rPr>
      </w:pPr>
    </w:p>
    <w:p w:rsidR="006066A8" w:rsidRDefault="006066A8">
      <w:pPr>
        <w:ind w:firstLine="0"/>
        <w:rPr>
          <w:color w:val="000000"/>
          <w:spacing w:val="1"/>
          <w:szCs w:val="26"/>
          <w:lang w:val="ru-RU"/>
        </w:rPr>
      </w:pPr>
    </w:p>
    <w:p w:rsidR="006066A8" w:rsidRDefault="006066A8">
      <w:pPr>
        <w:ind w:firstLine="0"/>
        <w:rPr>
          <w:color w:val="000000"/>
          <w:spacing w:val="1"/>
          <w:szCs w:val="26"/>
          <w:lang w:val="ru-RU"/>
        </w:rPr>
      </w:pPr>
    </w:p>
    <w:p w:rsidR="006066A8" w:rsidRDefault="006066A8">
      <w:pPr>
        <w:ind w:firstLine="0"/>
        <w:rPr>
          <w:color w:val="000000"/>
          <w:spacing w:val="1"/>
          <w:szCs w:val="26"/>
          <w:lang w:val="ru-RU"/>
        </w:rPr>
      </w:pPr>
    </w:p>
    <w:p w:rsidR="006066A8" w:rsidRDefault="006066A8">
      <w:pPr>
        <w:ind w:firstLine="0"/>
        <w:rPr>
          <w:color w:val="000000"/>
          <w:spacing w:val="1"/>
          <w:szCs w:val="26"/>
          <w:lang w:val="ru-RU"/>
        </w:rPr>
      </w:pPr>
    </w:p>
    <w:p w:rsidR="006066A8" w:rsidRDefault="006066A8">
      <w:pPr>
        <w:ind w:firstLine="0"/>
        <w:rPr>
          <w:color w:val="000000"/>
          <w:spacing w:val="1"/>
          <w:szCs w:val="26"/>
          <w:lang w:val="ru-RU"/>
        </w:rPr>
      </w:pPr>
    </w:p>
    <w:p w:rsidR="006066A8" w:rsidRDefault="006066A8">
      <w:pPr>
        <w:ind w:firstLine="0"/>
        <w:rPr>
          <w:color w:val="000000"/>
          <w:spacing w:val="1"/>
          <w:szCs w:val="26"/>
          <w:lang w:val="ru-RU"/>
        </w:rPr>
      </w:pPr>
    </w:p>
    <w:p w:rsidR="006066A8" w:rsidRDefault="002466DE">
      <w:pPr>
        <w:jc w:val="center"/>
        <w:rPr>
          <w:b/>
          <w:szCs w:val="26"/>
          <w:lang w:val="ru-RU"/>
        </w:rPr>
      </w:pPr>
      <w:r>
        <w:rPr>
          <w:b/>
          <w:szCs w:val="26"/>
          <w:lang w:val="ru-RU"/>
        </w:rPr>
        <w:t xml:space="preserve">МУНИЦИПАЛЬНАЯ ПРОГРАММА </w:t>
      </w:r>
    </w:p>
    <w:p w:rsidR="006066A8" w:rsidRDefault="002466DE">
      <w:pPr>
        <w:jc w:val="center"/>
        <w:rPr>
          <w:lang w:val="ru-RU"/>
        </w:rPr>
      </w:pPr>
      <w:r>
        <w:rPr>
          <w:b/>
          <w:szCs w:val="26"/>
          <w:lang w:val="ru-RU"/>
        </w:rPr>
        <w:t xml:space="preserve">«УЛУЧШЕНИЕ УСЛОВИЙ И ОХРАНЫ ТРУДА В УВАТСКОМ МУНИЦИПАЛЬНОМ </w:t>
      </w:r>
      <w:r w:rsidR="00523860">
        <w:rPr>
          <w:b/>
          <w:szCs w:val="26"/>
          <w:lang w:val="ru-RU"/>
        </w:rPr>
        <w:t>РАЙОНЕ» НА 2020</w:t>
      </w:r>
      <w:r>
        <w:rPr>
          <w:b/>
          <w:szCs w:val="26"/>
          <w:lang w:val="ru-RU"/>
        </w:rPr>
        <w:t>-202</w:t>
      </w:r>
      <w:r w:rsidR="00523860">
        <w:rPr>
          <w:b/>
          <w:szCs w:val="26"/>
          <w:lang w:val="ru-RU"/>
        </w:rPr>
        <w:t>2</w:t>
      </w:r>
      <w:r>
        <w:rPr>
          <w:b/>
          <w:szCs w:val="26"/>
          <w:lang w:val="ru-RU"/>
        </w:rPr>
        <w:t xml:space="preserve"> ГОДЫ</w:t>
      </w:r>
    </w:p>
    <w:p w:rsidR="006066A8" w:rsidRDefault="006066A8">
      <w:pPr>
        <w:jc w:val="center"/>
        <w:rPr>
          <w:b/>
          <w:bCs/>
          <w:szCs w:val="26"/>
          <w:lang w:val="ru-RU"/>
        </w:rPr>
      </w:pPr>
    </w:p>
    <w:p w:rsidR="006066A8" w:rsidRDefault="006066A8">
      <w:pPr>
        <w:jc w:val="center"/>
        <w:rPr>
          <w:b/>
          <w:bCs/>
          <w:szCs w:val="26"/>
          <w:lang w:val="ru-RU"/>
        </w:rPr>
      </w:pPr>
    </w:p>
    <w:p w:rsidR="006066A8" w:rsidRDefault="006066A8">
      <w:pPr>
        <w:jc w:val="center"/>
        <w:rPr>
          <w:b/>
          <w:bCs/>
          <w:szCs w:val="26"/>
          <w:lang w:val="ru-RU"/>
        </w:rPr>
      </w:pPr>
    </w:p>
    <w:p w:rsidR="006066A8" w:rsidRDefault="006066A8">
      <w:pPr>
        <w:jc w:val="center"/>
        <w:rPr>
          <w:b/>
          <w:bCs/>
          <w:szCs w:val="26"/>
          <w:lang w:val="ru-RU"/>
        </w:rPr>
      </w:pPr>
    </w:p>
    <w:p w:rsidR="006066A8" w:rsidRDefault="006066A8">
      <w:pPr>
        <w:jc w:val="center"/>
        <w:rPr>
          <w:b/>
          <w:bCs/>
          <w:szCs w:val="26"/>
          <w:lang w:val="ru-RU"/>
        </w:rPr>
      </w:pPr>
    </w:p>
    <w:p w:rsidR="006066A8" w:rsidRDefault="006066A8">
      <w:pPr>
        <w:jc w:val="center"/>
        <w:rPr>
          <w:b/>
          <w:bCs/>
          <w:szCs w:val="26"/>
          <w:lang w:val="ru-RU"/>
        </w:rPr>
      </w:pPr>
    </w:p>
    <w:p w:rsidR="006066A8" w:rsidRDefault="006066A8">
      <w:pPr>
        <w:jc w:val="center"/>
        <w:rPr>
          <w:b/>
          <w:bCs/>
          <w:szCs w:val="26"/>
          <w:lang w:val="ru-RU"/>
        </w:rPr>
      </w:pPr>
    </w:p>
    <w:p w:rsidR="006066A8" w:rsidRDefault="006066A8">
      <w:pPr>
        <w:jc w:val="center"/>
        <w:rPr>
          <w:b/>
          <w:bCs/>
          <w:szCs w:val="26"/>
          <w:lang w:val="ru-RU"/>
        </w:rPr>
      </w:pPr>
    </w:p>
    <w:p w:rsidR="006066A8" w:rsidRDefault="006066A8">
      <w:pPr>
        <w:jc w:val="center"/>
        <w:rPr>
          <w:b/>
          <w:bCs/>
          <w:szCs w:val="26"/>
          <w:lang w:val="ru-RU"/>
        </w:rPr>
      </w:pPr>
    </w:p>
    <w:p w:rsidR="006066A8" w:rsidRDefault="006066A8">
      <w:pPr>
        <w:jc w:val="center"/>
        <w:rPr>
          <w:b/>
          <w:bCs/>
          <w:szCs w:val="26"/>
          <w:lang w:val="ru-RU"/>
        </w:rPr>
      </w:pPr>
    </w:p>
    <w:p w:rsidR="006066A8" w:rsidRDefault="006066A8">
      <w:pPr>
        <w:jc w:val="center"/>
        <w:rPr>
          <w:b/>
          <w:bCs/>
          <w:szCs w:val="26"/>
          <w:lang w:val="ru-RU"/>
        </w:rPr>
      </w:pPr>
    </w:p>
    <w:p w:rsidR="006066A8" w:rsidRDefault="006066A8">
      <w:pPr>
        <w:jc w:val="center"/>
        <w:rPr>
          <w:b/>
          <w:bCs/>
          <w:szCs w:val="26"/>
          <w:lang w:val="ru-RU"/>
        </w:rPr>
      </w:pPr>
    </w:p>
    <w:p w:rsidR="006066A8" w:rsidRDefault="006066A8">
      <w:pPr>
        <w:jc w:val="center"/>
        <w:rPr>
          <w:b/>
          <w:bCs/>
          <w:szCs w:val="26"/>
          <w:lang w:val="ru-RU"/>
        </w:rPr>
      </w:pPr>
    </w:p>
    <w:p w:rsidR="006066A8" w:rsidRDefault="006066A8">
      <w:pPr>
        <w:jc w:val="center"/>
        <w:rPr>
          <w:b/>
          <w:bCs/>
          <w:szCs w:val="26"/>
          <w:lang w:val="ru-RU"/>
        </w:rPr>
      </w:pPr>
    </w:p>
    <w:p w:rsidR="006066A8" w:rsidRDefault="006066A8">
      <w:pPr>
        <w:jc w:val="center"/>
        <w:rPr>
          <w:b/>
          <w:bCs/>
          <w:szCs w:val="26"/>
          <w:lang w:val="ru-RU"/>
        </w:rPr>
      </w:pPr>
    </w:p>
    <w:p w:rsidR="006066A8" w:rsidRDefault="006066A8">
      <w:pPr>
        <w:jc w:val="center"/>
        <w:rPr>
          <w:b/>
          <w:bCs/>
          <w:szCs w:val="26"/>
          <w:lang w:val="ru-RU"/>
        </w:rPr>
      </w:pPr>
    </w:p>
    <w:p w:rsidR="006066A8" w:rsidRDefault="006066A8">
      <w:pPr>
        <w:jc w:val="center"/>
        <w:rPr>
          <w:b/>
          <w:bCs/>
          <w:szCs w:val="26"/>
          <w:lang w:val="ru-RU"/>
        </w:rPr>
      </w:pPr>
    </w:p>
    <w:p w:rsidR="006066A8" w:rsidRDefault="006066A8">
      <w:pPr>
        <w:jc w:val="center"/>
        <w:rPr>
          <w:b/>
          <w:bCs/>
          <w:szCs w:val="26"/>
          <w:lang w:val="ru-RU"/>
        </w:rPr>
      </w:pPr>
    </w:p>
    <w:p w:rsidR="006066A8" w:rsidRDefault="006066A8">
      <w:pPr>
        <w:ind w:firstLine="0"/>
        <w:rPr>
          <w:b/>
          <w:bCs/>
          <w:szCs w:val="26"/>
          <w:lang w:val="ru-RU"/>
        </w:rPr>
      </w:pPr>
    </w:p>
    <w:p w:rsidR="006066A8" w:rsidRDefault="006066A8">
      <w:pPr>
        <w:ind w:firstLine="0"/>
        <w:rPr>
          <w:b/>
          <w:bCs/>
          <w:szCs w:val="26"/>
          <w:lang w:val="ru-RU"/>
        </w:rPr>
      </w:pPr>
    </w:p>
    <w:p w:rsidR="006066A8" w:rsidRDefault="006066A8">
      <w:pPr>
        <w:ind w:firstLine="0"/>
        <w:rPr>
          <w:b/>
          <w:bCs/>
          <w:szCs w:val="26"/>
          <w:lang w:val="ru-RU"/>
        </w:rPr>
      </w:pPr>
    </w:p>
    <w:p w:rsidR="006066A8" w:rsidRDefault="002466DE">
      <w:pPr>
        <w:ind w:firstLine="0"/>
        <w:jc w:val="center"/>
        <w:rPr>
          <w:bCs/>
          <w:szCs w:val="26"/>
          <w:lang w:val="ru-RU"/>
        </w:rPr>
      </w:pPr>
      <w:r>
        <w:rPr>
          <w:bCs/>
          <w:szCs w:val="26"/>
          <w:lang w:val="ru-RU"/>
        </w:rPr>
        <w:t>с. Уват</w:t>
      </w:r>
    </w:p>
    <w:p w:rsidR="006066A8" w:rsidRDefault="002466DE">
      <w:pPr>
        <w:ind w:firstLine="0"/>
        <w:jc w:val="center"/>
        <w:rPr>
          <w:bCs/>
          <w:szCs w:val="26"/>
          <w:lang w:val="ru-RU"/>
        </w:rPr>
      </w:pPr>
      <w:r>
        <w:rPr>
          <w:bCs/>
          <w:szCs w:val="26"/>
          <w:lang w:val="ru-RU"/>
        </w:rPr>
        <w:t>2019 год</w:t>
      </w:r>
    </w:p>
    <w:p w:rsidR="006066A8" w:rsidRDefault="006066A8">
      <w:pPr>
        <w:ind w:firstLine="0"/>
        <w:rPr>
          <w:bCs/>
          <w:szCs w:val="26"/>
          <w:lang w:val="ru-RU"/>
        </w:rPr>
      </w:pPr>
    </w:p>
    <w:p w:rsidR="006066A8" w:rsidRDefault="006066A8">
      <w:pPr>
        <w:jc w:val="center"/>
        <w:rPr>
          <w:bCs/>
          <w:szCs w:val="26"/>
          <w:lang w:val="ru-RU"/>
        </w:rPr>
      </w:pPr>
    </w:p>
    <w:p w:rsidR="006066A8" w:rsidRDefault="002466DE">
      <w:pPr>
        <w:jc w:val="center"/>
        <w:rPr>
          <w:bCs/>
          <w:szCs w:val="26"/>
          <w:lang w:val="ru-RU"/>
        </w:rPr>
      </w:pPr>
      <w:r>
        <w:rPr>
          <w:bCs/>
          <w:szCs w:val="26"/>
          <w:lang w:val="ru-RU"/>
        </w:rPr>
        <w:t>Содержание</w:t>
      </w:r>
    </w:p>
    <w:p w:rsidR="006066A8" w:rsidRDefault="002466DE">
      <w:pPr>
        <w:rPr>
          <w:bCs/>
          <w:szCs w:val="26"/>
          <w:lang w:val="ru-RU"/>
        </w:rPr>
      </w:pPr>
      <w:r>
        <w:rPr>
          <w:bCs/>
          <w:szCs w:val="26"/>
          <w:lang w:val="ru-RU"/>
        </w:rPr>
        <w:t>Паспорт программы</w:t>
      </w:r>
    </w:p>
    <w:p w:rsidR="006066A8" w:rsidRDefault="006066A8">
      <w:pPr>
        <w:rPr>
          <w:bCs/>
          <w:szCs w:val="26"/>
          <w:lang w:val="ru-RU"/>
        </w:rPr>
      </w:pPr>
    </w:p>
    <w:p w:rsidR="006066A8" w:rsidRDefault="002466DE">
      <w:pPr>
        <w:rPr>
          <w:b/>
          <w:bCs/>
          <w:szCs w:val="26"/>
          <w:lang w:val="ru-RU"/>
        </w:rPr>
      </w:pPr>
      <w:r>
        <w:rPr>
          <w:szCs w:val="26"/>
          <w:lang w:val="ru-RU"/>
        </w:rPr>
        <w:t>Раздел 1. Приоритеты и цели муниципальной политики Уватского муниципального района в сфере охраны труда.</w:t>
      </w:r>
    </w:p>
    <w:p w:rsidR="006066A8" w:rsidRDefault="006066A8">
      <w:pPr>
        <w:rPr>
          <w:szCs w:val="26"/>
          <w:lang w:val="ru-RU"/>
        </w:rPr>
      </w:pPr>
    </w:p>
    <w:p w:rsidR="006066A8" w:rsidRDefault="002466DE">
      <w:pPr>
        <w:rPr>
          <w:b/>
          <w:bCs/>
          <w:lang w:val="ru-RU"/>
        </w:rPr>
      </w:pPr>
      <w:r>
        <w:rPr>
          <w:szCs w:val="26"/>
          <w:lang w:val="ru-RU"/>
        </w:rPr>
        <w:t>Раздел 2. Система основных мероприятий муниципальной программы</w:t>
      </w:r>
    </w:p>
    <w:p w:rsidR="006066A8" w:rsidRDefault="006066A8">
      <w:pPr>
        <w:rPr>
          <w:color w:val="000000"/>
          <w:szCs w:val="26"/>
          <w:lang w:val="ru-RU"/>
        </w:rPr>
      </w:pPr>
    </w:p>
    <w:p w:rsidR="006066A8" w:rsidRDefault="002466DE">
      <w:pPr>
        <w:rPr>
          <w:b/>
          <w:bCs/>
          <w:lang w:val="ru-RU"/>
        </w:rPr>
      </w:pPr>
      <w:r>
        <w:rPr>
          <w:color w:val="000000"/>
          <w:szCs w:val="26"/>
          <w:lang w:val="ru-RU"/>
        </w:rPr>
        <w:t>Раздел 3. Финансовое обеспечение муниципальной программы</w:t>
      </w:r>
    </w:p>
    <w:p w:rsidR="006066A8" w:rsidRDefault="006066A8">
      <w:pPr>
        <w:rPr>
          <w:color w:val="000000"/>
          <w:szCs w:val="26"/>
          <w:lang w:val="ru-RU"/>
        </w:rPr>
      </w:pPr>
    </w:p>
    <w:p w:rsidR="006066A8" w:rsidRDefault="002466DE">
      <w:pPr>
        <w:rPr>
          <w:b/>
          <w:bCs/>
          <w:lang w:val="ru-RU"/>
        </w:rPr>
      </w:pPr>
      <w:r>
        <w:rPr>
          <w:szCs w:val="26"/>
          <w:lang w:val="ru-RU"/>
        </w:rPr>
        <w:t>Раздел 4. Ожидаемы конечный результат и показатели муниципальной программы</w:t>
      </w:r>
    </w:p>
    <w:p w:rsidR="006066A8" w:rsidRDefault="006066A8">
      <w:pPr>
        <w:rPr>
          <w:szCs w:val="26"/>
          <w:lang w:val="ru-RU"/>
        </w:rPr>
      </w:pPr>
    </w:p>
    <w:p w:rsidR="006066A8" w:rsidRDefault="002466DE">
      <w:pPr>
        <w:rPr>
          <w:b/>
          <w:bCs/>
          <w:lang w:val="ru-RU"/>
        </w:rPr>
      </w:pPr>
      <w:r>
        <w:rPr>
          <w:szCs w:val="26"/>
          <w:lang w:val="ru-RU"/>
        </w:rPr>
        <w:t>Раздел 5. Оценка неблагоприятных факторов реализации муниципальной программы.</w:t>
      </w:r>
    </w:p>
    <w:p w:rsidR="006066A8" w:rsidRDefault="006066A8">
      <w:pPr>
        <w:jc w:val="center"/>
        <w:rPr>
          <w:szCs w:val="26"/>
          <w:lang w:val="ru-RU"/>
        </w:rPr>
      </w:pPr>
    </w:p>
    <w:p w:rsidR="006066A8" w:rsidRDefault="006066A8">
      <w:pPr>
        <w:jc w:val="center"/>
        <w:rPr>
          <w:bCs/>
          <w:szCs w:val="26"/>
          <w:lang w:val="ru-RU"/>
        </w:rPr>
      </w:pPr>
    </w:p>
    <w:p w:rsidR="006066A8" w:rsidRDefault="006066A8">
      <w:pPr>
        <w:rPr>
          <w:bCs/>
          <w:szCs w:val="26"/>
          <w:lang w:val="ru-RU"/>
        </w:rPr>
      </w:pPr>
    </w:p>
    <w:p w:rsidR="006066A8" w:rsidRDefault="006066A8">
      <w:pPr>
        <w:jc w:val="center"/>
        <w:rPr>
          <w:bCs/>
          <w:szCs w:val="26"/>
          <w:lang w:val="ru-RU"/>
        </w:rPr>
      </w:pPr>
    </w:p>
    <w:p w:rsidR="006066A8" w:rsidRDefault="006066A8">
      <w:pPr>
        <w:jc w:val="center"/>
        <w:rPr>
          <w:bCs/>
          <w:szCs w:val="26"/>
          <w:lang w:val="ru-RU"/>
        </w:rPr>
      </w:pPr>
    </w:p>
    <w:p w:rsidR="006066A8" w:rsidRDefault="006066A8">
      <w:pPr>
        <w:jc w:val="center"/>
        <w:rPr>
          <w:bCs/>
          <w:szCs w:val="26"/>
          <w:lang w:val="ru-RU"/>
        </w:rPr>
      </w:pPr>
    </w:p>
    <w:p w:rsidR="006066A8" w:rsidRDefault="006066A8">
      <w:pPr>
        <w:jc w:val="center"/>
        <w:rPr>
          <w:bCs/>
          <w:szCs w:val="26"/>
          <w:lang w:val="ru-RU"/>
        </w:rPr>
      </w:pPr>
    </w:p>
    <w:p w:rsidR="006066A8" w:rsidRDefault="006066A8">
      <w:pPr>
        <w:jc w:val="center"/>
        <w:rPr>
          <w:bCs/>
          <w:szCs w:val="26"/>
          <w:lang w:val="ru-RU"/>
        </w:rPr>
      </w:pPr>
    </w:p>
    <w:p w:rsidR="006066A8" w:rsidRDefault="006066A8">
      <w:pPr>
        <w:jc w:val="center"/>
        <w:rPr>
          <w:bCs/>
          <w:szCs w:val="26"/>
          <w:lang w:val="ru-RU"/>
        </w:rPr>
      </w:pPr>
    </w:p>
    <w:p w:rsidR="006066A8" w:rsidRDefault="006066A8">
      <w:pPr>
        <w:jc w:val="center"/>
        <w:rPr>
          <w:bCs/>
          <w:szCs w:val="26"/>
          <w:lang w:val="ru-RU"/>
        </w:rPr>
      </w:pPr>
    </w:p>
    <w:p w:rsidR="006066A8" w:rsidRDefault="006066A8">
      <w:pPr>
        <w:jc w:val="center"/>
        <w:rPr>
          <w:bCs/>
          <w:szCs w:val="26"/>
          <w:lang w:val="ru-RU"/>
        </w:rPr>
      </w:pPr>
    </w:p>
    <w:p w:rsidR="006066A8" w:rsidRDefault="006066A8">
      <w:pPr>
        <w:jc w:val="center"/>
        <w:rPr>
          <w:bCs/>
          <w:szCs w:val="26"/>
          <w:lang w:val="ru-RU"/>
        </w:rPr>
      </w:pPr>
    </w:p>
    <w:p w:rsidR="006066A8" w:rsidRDefault="006066A8">
      <w:pPr>
        <w:jc w:val="center"/>
        <w:rPr>
          <w:bCs/>
          <w:szCs w:val="26"/>
          <w:lang w:val="ru-RU"/>
        </w:rPr>
      </w:pPr>
    </w:p>
    <w:p w:rsidR="006066A8" w:rsidRDefault="006066A8">
      <w:pPr>
        <w:jc w:val="center"/>
        <w:rPr>
          <w:bCs/>
          <w:szCs w:val="26"/>
          <w:lang w:val="ru-RU"/>
        </w:rPr>
      </w:pPr>
    </w:p>
    <w:p w:rsidR="006066A8" w:rsidRDefault="006066A8">
      <w:pPr>
        <w:jc w:val="center"/>
        <w:rPr>
          <w:bCs/>
          <w:szCs w:val="26"/>
          <w:lang w:val="ru-RU"/>
        </w:rPr>
      </w:pPr>
    </w:p>
    <w:p w:rsidR="006066A8" w:rsidRDefault="006066A8">
      <w:pPr>
        <w:jc w:val="center"/>
        <w:rPr>
          <w:bCs/>
          <w:szCs w:val="26"/>
          <w:lang w:val="ru-RU"/>
        </w:rPr>
      </w:pPr>
    </w:p>
    <w:p w:rsidR="006066A8" w:rsidRDefault="006066A8">
      <w:pPr>
        <w:jc w:val="center"/>
        <w:rPr>
          <w:bCs/>
          <w:szCs w:val="26"/>
          <w:lang w:val="ru-RU"/>
        </w:rPr>
      </w:pPr>
    </w:p>
    <w:p w:rsidR="006066A8" w:rsidRDefault="006066A8">
      <w:pPr>
        <w:jc w:val="center"/>
        <w:rPr>
          <w:bCs/>
          <w:szCs w:val="26"/>
          <w:lang w:val="ru-RU"/>
        </w:rPr>
      </w:pPr>
    </w:p>
    <w:p w:rsidR="006066A8" w:rsidRDefault="006066A8">
      <w:pPr>
        <w:jc w:val="center"/>
        <w:rPr>
          <w:bCs/>
          <w:szCs w:val="26"/>
          <w:lang w:val="ru-RU"/>
        </w:rPr>
      </w:pPr>
    </w:p>
    <w:p w:rsidR="006066A8" w:rsidRDefault="006066A8">
      <w:pPr>
        <w:jc w:val="center"/>
        <w:rPr>
          <w:bCs/>
          <w:szCs w:val="26"/>
          <w:lang w:val="ru-RU"/>
        </w:rPr>
      </w:pPr>
    </w:p>
    <w:p w:rsidR="006066A8" w:rsidRDefault="006066A8">
      <w:pPr>
        <w:jc w:val="center"/>
        <w:rPr>
          <w:bCs/>
          <w:szCs w:val="26"/>
          <w:lang w:val="ru-RU"/>
        </w:rPr>
      </w:pPr>
    </w:p>
    <w:p w:rsidR="006066A8" w:rsidRDefault="006066A8">
      <w:pPr>
        <w:jc w:val="center"/>
        <w:rPr>
          <w:bCs/>
          <w:szCs w:val="26"/>
          <w:lang w:val="ru-RU"/>
        </w:rPr>
      </w:pPr>
    </w:p>
    <w:p w:rsidR="006066A8" w:rsidRDefault="006066A8">
      <w:pPr>
        <w:jc w:val="center"/>
        <w:rPr>
          <w:bCs/>
          <w:szCs w:val="26"/>
          <w:lang w:val="ru-RU"/>
        </w:rPr>
      </w:pPr>
    </w:p>
    <w:p w:rsidR="006066A8" w:rsidRDefault="006066A8">
      <w:pPr>
        <w:jc w:val="center"/>
        <w:rPr>
          <w:bCs/>
          <w:szCs w:val="26"/>
          <w:lang w:val="ru-RU"/>
        </w:rPr>
      </w:pPr>
    </w:p>
    <w:p w:rsidR="006066A8" w:rsidRDefault="006066A8">
      <w:pPr>
        <w:jc w:val="center"/>
        <w:rPr>
          <w:bCs/>
          <w:szCs w:val="26"/>
          <w:lang w:val="ru-RU"/>
        </w:rPr>
      </w:pPr>
    </w:p>
    <w:p w:rsidR="006066A8" w:rsidRDefault="006066A8">
      <w:pPr>
        <w:jc w:val="center"/>
        <w:rPr>
          <w:bCs/>
          <w:szCs w:val="26"/>
          <w:lang w:val="ru-RU"/>
        </w:rPr>
      </w:pPr>
    </w:p>
    <w:p w:rsidR="006066A8" w:rsidRDefault="006066A8">
      <w:pPr>
        <w:jc w:val="center"/>
        <w:rPr>
          <w:bCs/>
          <w:szCs w:val="26"/>
          <w:lang w:val="ru-RU"/>
        </w:rPr>
      </w:pPr>
    </w:p>
    <w:p w:rsidR="006066A8" w:rsidRDefault="006066A8">
      <w:pPr>
        <w:jc w:val="center"/>
        <w:rPr>
          <w:bCs/>
          <w:szCs w:val="26"/>
          <w:lang w:val="ru-RU"/>
        </w:rPr>
      </w:pPr>
    </w:p>
    <w:p w:rsidR="006066A8" w:rsidRDefault="006066A8">
      <w:pPr>
        <w:jc w:val="center"/>
        <w:rPr>
          <w:bCs/>
          <w:szCs w:val="26"/>
          <w:lang w:val="ru-RU"/>
        </w:rPr>
      </w:pPr>
    </w:p>
    <w:p w:rsidR="006066A8" w:rsidRDefault="006066A8">
      <w:pPr>
        <w:jc w:val="center"/>
        <w:rPr>
          <w:bCs/>
          <w:szCs w:val="26"/>
          <w:lang w:val="ru-RU"/>
        </w:rPr>
      </w:pPr>
    </w:p>
    <w:p w:rsidR="006066A8" w:rsidRDefault="006066A8">
      <w:pPr>
        <w:jc w:val="center"/>
        <w:rPr>
          <w:bCs/>
          <w:szCs w:val="26"/>
          <w:lang w:val="ru-RU"/>
        </w:rPr>
      </w:pPr>
    </w:p>
    <w:p w:rsidR="006066A8" w:rsidRDefault="006066A8">
      <w:pPr>
        <w:ind w:firstLine="0"/>
        <w:rPr>
          <w:bCs/>
          <w:szCs w:val="26"/>
          <w:lang w:val="ru-RU"/>
        </w:rPr>
      </w:pPr>
    </w:p>
    <w:p w:rsidR="006066A8" w:rsidRDefault="006066A8">
      <w:pPr>
        <w:jc w:val="center"/>
        <w:rPr>
          <w:szCs w:val="26"/>
          <w:lang w:val="ru-RU"/>
        </w:rPr>
      </w:pPr>
    </w:p>
    <w:p w:rsidR="006066A8" w:rsidRDefault="002466DE">
      <w:pPr>
        <w:jc w:val="center"/>
        <w:rPr>
          <w:lang w:val="ru-RU"/>
        </w:rPr>
      </w:pPr>
      <w:r>
        <w:rPr>
          <w:szCs w:val="26"/>
          <w:lang w:val="ru-RU"/>
        </w:rPr>
        <w:t>Паспорт программы</w:t>
      </w:r>
    </w:p>
    <w:p w:rsidR="006066A8" w:rsidRDefault="002466DE">
      <w:pPr>
        <w:ind w:firstLine="0"/>
        <w:jc w:val="center"/>
        <w:rPr>
          <w:lang w:val="ru-RU"/>
        </w:rPr>
      </w:pPr>
      <w:r>
        <w:rPr>
          <w:b/>
          <w:bCs/>
          <w:szCs w:val="26"/>
          <w:lang w:val="ru-RU"/>
        </w:rPr>
        <w:t>Муниципальная программа «Улучшение условий и охраны труда в Уватском муниципальном районе» на 20</w:t>
      </w:r>
      <w:r w:rsidR="00523860">
        <w:rPr>
          <w:b/>
          <w:bCs/>
          <w:szCs w:val="26"/>
          <w:lang w:val="ru-RU"/>
        </w:rPr>
        <w:t>20-2022</w:t>
      </w:r>
      <w:r>
        <w:rPr>
          <w:b/>
          <w:bCs/>
          <w:szCs w:val="26"/>
          <w:lang w:val="ru-RU"/>
        </w:rPr>
        <w:t xml:space="preserve"> годы</w:t>
      </w:r>
    </w:p>
    <w:p w:rsidR="006066A8" w:rsidRDefault="006066A8">
      <w:pPr>
        <w:jc w:val="center"/>
        <w:rPr>
          <w:szCs w:val="26"/>
          <w:lang w:val="ru-RU"/>
        </w:rPr>
      </w:pPr>
    </w:p>
    <w:tbl>
      <w:tblPr>
        <w:tblW w:w="9990" w:type="dxa"/>
        <w:tblInd w:w="-212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8" w:type="dxa"/>
        </w:tblCellMar>
        <w:tblLook w:val="0000" w:firstRow="0" w:lastRow="0" w:firstColumn="0" w:lastColumn="0" w:noHBand="0" w:noVBand="0"/>
      </w:tblPr>
      <w:tblGrid>
        <w:gridCol w:w="2520"/>
        <w:gridCol w:w="7470"/>
      </w:tblGrid>
      <w:tr w:rsidR="006066A8" w:rsidRPr="003757FA"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6066A8" w:rsidRDefault="002466DE">
            <w:pPr>
              <w:ind w:firstLine="0"/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Ответственный исполнитель программы</w:t>
            </w:r>
          </w:p>
        </w:tc>
        <w:tc>
          <w:tcPr>
            <w:tcW w:w="7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6066A8" w:rsidRDefault="002466DE">
            <w:pPr>
              <w:ind w:right="86" w:firstLine="0"/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Управление градостроительной деятельности и муниципального хозяйства администрации Уватского муниципального района</w:t>
            </w:r>
          </w:p>
        </w:tc>
      </w:tr>
      <w:tr w:rsidR="006066A8" w:rsidRPr="003757FA"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6066A8" w:rsidRDefault="002466DE">
            <w:pPr>
              <w:ind w:firstLine="0"/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Соисполнитель программы</w:t>
            </w:r>
          </w:p>
        </w:tc>
        <w:tc>
          <w:tcPr>
            <w:tcW w:w="7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6066A8" w:rsidRDefault="002466DE">
            <w:pPr>
              <w:pStyle w:val="western"/>
              <w:spacing w:before="280" w:after="0" w:line="240" w:lineRule="auto"/>
              <w:ind w:firstLine="0"/>
            </w:pPr>
            <w:r>
              <w:t xml:space="preserve">Районная межведомственная комиссия по </w:t>
            </w:r>
            <w:r>
              <w:rPr>
                <w:bCs/>
              </w:rPr>
              <w:t>соблюдению законодательства по труду, охране труда, обеспечению своевременной выплаты заработной платы, легализации теневой заработной платы, уплаты налогов и страховых взносов, снижению неформальной занятости</w:t>
            </w:r>
            <w:r>
              <w:t>, районные комитеты профсоюзов, предприятия и организации Уватского муниципального района.</w:t>
            </w:r>
          </w:p>
        </w:tc>
      </w:tr>
      <w:tr w:rsidR="006066A8" w:rsidRPr="003757FA"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6066A8" w:rsidRDefault="002466DE">
            <w:pPr>
              <w:ind w:firstLine="0"/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Цели программы</w:t>
            </w:r>
          </w:p>
        </w:tc>
        <w:tc>
          <w:tcPr>
            <w:tcW w:w="7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6066A8" w:rsidRDefault="002466DE">
            <w:pPr>
              <w:ind w:firstLine="0"/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Улучшение условий и охраны труда у работодателей, расположенных на территории Уватского муниципального района, и, как следствие, снижение уровня производственного травматизма и профессиональной заболеваемости работников организаций.</w:t>
            </w:r>
          </w:p>
        </w:tc>
      </w:tr>
      <w:tr w:rsidR="006066A8" w:rsidRPr="003757FA"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6066A8" w:rsidRDefault="002466DE">
            <w:pPr>
              <w:ind w:firstLine="0"/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Задачи программы</w:t>
            </w:r>
          </w:p>
        </w:tc>
        <w:tc>
          <w:tcPr>
            <w:tcW w:w="7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6066A8" w:rsidRPr="009D5AC3" w:rsidRDefault="002466DE">
            <w:pPr>
              <w:ind w:firstLine="0"/>
              <w:rPr>
                <w:lang w:val="ru-RU"/>
              </w:rPr>
            </w:pPr>
            <w:r>
              <w:rPr>
                <w:rFonts w:eastAsia="Arial"/>
                <w:szCs w:val="26"/>
                <w:lang w:val="ru-RU"/>
              </w:rPr>
              <w:t>1.совершенствование нормативно-правового и методического обеспечения в области охраны труда;</w:t>
            </w:r>
          </w:p>
          <w:p w:rsidR="006066A8" w:rsidRDefault="002466DE">
            <w:pPr>
              <w:pStyle w:val="ConsCell"/>
              <w:ind w:right="0"/>
              <w:jc w:val="both"/>
            </w:pPr>
            <w:r>
              <w:rPr>
                <w:szCs w:val="26"/>
              </w:rPr>
              <w:t>2. организационное обеспечение охраны труда;</w:t>
            </w:r>
          </w:p>
          <w:p w:rsidR="006066A8" w:rsidRDefault="002466DE">
            <w:pPr>
              <w:pStyle w:val="ConsCell"/>
              <w:ind w:right="0"/>
              <w:jc w:val="both"/>
            </w:pPr>
            <w:r>
              <w:rPr>
                <w:szCs w:val="26"/>
              </w:rPr>
              <w:t>3. техническое обеспечение охраны труда;</w:t>
            </w:r>
          </w:p>
          <w:p w:rsidR="006066A8" w:rsidRDefault="002466DE">
            <w:pPr>
              <w:pStyle w:val="ConsCell"/>
              <w:ind w:right="0"/>
              <w:jc w:val="both"/>
            </w:pPr>
            <w:r>
              <w:rPr>
                <w:szCs w:val="26"/>
              </w:rPr>
              <w:t>4. санитарно-гигиенические и лечебно-профилактические мероприятия;</w:t>
            </w:r>
          </w:p>
          <w:p w:rsidR="006066A8" w:rsidRPr="009D5AC3" w:rsidRDefault="002466DE">
            <w:pPr>
              <w:ind w:firstLine="0"/>
              <w:rPr>
                <w:lang w:val="ru-RU"/>
              </w:rPr>
            </w:pPr>
            <w:r>
              <w:rPr>
                <w:rFonts w:eastAsia="Arial"/>
                <w:szCs w:val="26"/>
                <w:lang w:val="ru-RU"/>
              </w:rPr>
              <w:t>5. учебно-информационное обеспечение по охране труда, пропаганда.</w:t>
            </w:r>
          </w:p>
        </w:tc>
      </w:tr>
      <w:tr w:rsidR="006066A8"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6066A8" w:rsidRDefault="002466DE">
            <w:pPr>
              <w:ind w:firstLine="0"/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Сроки реализации программы</w:t>
            </w:r>
          </w:p>
        </w:tc>
        <w:tc>
          <w:tcPr>
            <w:tcW w:w="7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6066A8" w:rsidRDefault="002466DE" w:rsidP="003B32BC">
            <w:pPr>
              <w:ind w:firstLine="0"/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20</w:t>
            </w:r>
            <w:r w:rsidR="003B32BC">
              <w:rPr>
                <w:szCs w:val="26"/>
                <w:lang w:val="ru-RU"/>
              </w:rPr>
              <w:t>20-2022</w:t>
            </w:r>
            <w:r>
              <w:rPr>
                <w:szCs w:val="26"/>
                <w:lang w:val="ru-RU"/>
              </w:rPr>
              <w:t xml:space="preserve"> гг.</w:t>
            </w:r>
          </w:p>
        </w:tc>
      </w:tr>
      <w:tr w:rsidR="006066A8" w:rsidRPr="003757FA"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6066A8" w:rsidRDefault="002466DE">
            <w:pPr>
              <w:ind w:firstLine="0"/>
              <w:jc w:val="left"/>
              <w:rPr>
                <w:lang w:val="ru-RU"/>
              </w:rPr>
            </w:pPr>
            <w:r>
              <w:rPr>
                <w:szCs w:val="26"/>
                <w:lang w:val="ru-RU"/>
              </w:rPr>
              <w:t>Объемы и источники финансирования программы (с разбивкой по годам)</w:t>
            </w:r>
          </w:p>
        </w:tc>
        <w:tc>
          <w:tcPr>
            <w:tcW w:w="7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6066A8" w:rsidRDefault="002466DE">
            <w:pPr>
              <w:tabs>
                <w:tab w:val="left" w:pos="1260"/>
              </w:tabs>
              <w:ind w:firstLine="0"/>
              <w:rPr>
                <w:iCs/>
                <w:szCs w:val="26"/>
                <w:lang w:val="ru-RU"/>
              </w:rPr>
            </w:pPr>
            <w:r>
              <w:rPr>
                <w:iCs/>
                <w:szCs w:val="26"/>
                <w:lang w:val="ru-RU"/>
              </w:rPr>
              <w:t xml:space="preserve">Объем и источники финансирования Программы – средства  бюджета Уватского муниципального района: </w:t>
            </w:r>
          </w:p>
          <w:p w:rsidR="006066A8" w:rsidRDefault="00523860">
            <w:pPr>
              <w:tabs>
                <w:tab w:val="left" w:pos="1260"/>
              </w:tabs>
              <w:rPr>
                <w:iCs/>
                <w:szCs w:val="26"/>
                <w:lang w:val="ru-RU"/>
              </w:rPr>
            </w:pPr>
            <w:r>
              <w:rPr>
                <w:iCs/>
                <w:szCs w:val="26"/>
                <w:lang w:val="ru-RU"/>
              </w:rPr>
              <w:t>46</w:t>
            </w:r>
            <w:r w:rsidR="002466DE">
              <w:rPr>
                <w:iCs/>
                <w:szCs w:val="26"/>
                <w:lang w:val="ru-RU"/>
              </w:rPr>
              <w:t>,0 тыс. руб. -  2019 г.</w:t>
            </w:r>
            <w:r w:rsidR="00546445">
              <w:rPr>
                <w:iCs/>
                <w:szCs w:val="26"/>
                <w:lang w:val="ru-RU"/>
              </w:rPr>
              <w:t xml:space="preserve"> </w:t>
            </w:r>
            <w:r w:rsidR="00783DA4">
              <w:rPr>
                <w:iCs/>
                <w:szCs w:val="26"/>
                <w:lang w:val="ru-RU"/>
              </w:rPr>
              <w:t>(план)</w:t>
            </w:r>
          </w:p>
          <w:p w:rsidR="006066A8" w:rsidRDefault="00523860">
            <w:pPr>
              <w:tabs>
                <w:tab w:val="left" w:pos="1260"/>
              </w:tabs>
              <w:rPr>
                <w:iCs/>
                <w:szCs w:val="26"/>
                <w:lang w:val="ru-RU"/>
              </w:rPr>
            </w:pPr>
            <w:r>
              <w:rPr>
                <w:iCs/>
                <w:szCs w:val="26"/>
                <w:lang w:val="ru-RU"/>
              </w:rPr>
              <w:t>40</w:t>
            </w:r>
            <w:r w:rsidR="002466DE">
              <w:rPr>
                <w:iCs/>
                <w:szCs w:val="26"/>
                <w:lang w:val="ru-RU"/>
              </w:rPr>
              <w:t>,00 тыс. руб. –  2020 г</w:t>
            </w:r>
          </w:p>
          <w:p w:rsidR="006066A8" w:rsidRDefault="002466DE">
            <w:pPr>
              <w:tabs>
                <w:tab w:val="left" w:pos="1260"/>
              </w:tabs>
              <w:rPr>
                <w:iCs/>
                <w:szCs w:val="26"/>
                <w:lang w:val="ru-RU"/>
              </w:rPr>
            </w:pPr>
            <w:r>
              <w:rPr>
                <w:iCs/>
                <w:szCs w:val="26"/>
                <w:lang w:val="ru-RU"/>
              </w:rPr>
              <w:t xml:space="preserve">0,00 тыс. руб. – 2021 г. </w:t>
            </w:r>
          </w:p>
          <w:p w:rsidR="00864EB7" w:rsidRDefault="00864EB7">
            <w:pPr>
              <w:tabs>
                <w:tab w:val="left" w:pos="1260"/>
              </w:tabs>
              <w:rPr>
                <w:lang w:val="ru-RU"/>
              </w:rPr>
            </w:pPr>
            <w:r>
              <w:rPr>
                <w:iCs/>
                <w:szCs w:val="26"/>
                <w:lang w:val="ru-RU"/>
              </w:rPr>
              <w:t xml:space="preserve">0,00 тыс. руб. -2022 г. </w:t>
            </w:r>
          </w:p>
        </w:tc>
      </w:tr>
      <w:tr w:rsidR="006066A8" w:rsidRPr="003757FA"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6066A8" w:rsidRDefault="002466DE">
            <w:pPr>
              <w:ind w:firstLine="0"/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Ожидаемые конечные результаты реализации программы</w:t>
            </w:r>
          </w:p>
        </w:tc>
        <w:tc>
          <w:tcPr>
            <w:tcW w:w="7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6066A8" w:rsidRDefault="002466DE">
            <w:pPr>
              <w:tabs>
                <w:tab w:val="left" w:pos="252"/>
              </w:tabs>
              <w:ind w:firstLine="0"/>
              <w:rPr>
                <w:lang w:val="ru-RU"/>
              </w:rPr>
            </w:pPr>
            <w:r>
              <w:rPr>
                <w:rFonts w:eastAsia="Arial"/>
                <w:szCs w:val="26"/>
                <w:lang w:val="ru-RU"/>
              </w:rPr>
              <w:t xml:space="preserve">   </w:t>
            </w:r>
            <w:r>
              <w:rPr>
                <w:szCs w:val="26"/>
                <w:lang w:val="ru-RU"/>
              </w:rPr>
              <w:t>а) снижение производственного травматизма на 5%;</w:t>
            </w:r>
          </w:p>
          <w:p w:rsidR="006066A8" w:rsidRDefault="002466DE">
            <w:pPr>
              <w:tabs>
                <w:tab w:val="left" w:pos="252"/>
              </w:tabs>
              <w:ind w:firstLine="0"/>
              <w:rPr>
                <w:lang w:val="ru-RU"/>
              </w:rPr>
            </w:pPr>
            <w:r>
              <w:rPr>
                <w:rFonts w:eastAsia="Arial"/>
                <w:szCs w:val="26"/>
                <w:lang w:val="ru-RU"/>
              </w:rPr>
              <w:t xml:space="preserve">   </w:t>
            </w:r>
            <w:r>
              <w:rPr>
                <w:szCs w:val="26"/>
                <w:lang w:val="ru-RU"/>
              </w:rPr>
              <w:t>б) отсутствие профессиональных заболеваний;</w:t>
            </w:r>
          </w:p>
          <w:p w:rsidR="006066A8" w:rsidRDefault="002466DE">
            <w:pPr>
              <w:tabs>
                <w:tab w:val="left" w:pos="252"/>
              </w:tabs>
              <w:ind w:firstLine="0"/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сокращение количества работников, осуществляющих трудовую деятельность в неблагоприятных условиях труда на 10%;</w:t>
            </w:r>
          </w:p>
          <w:p w:rsidR="006066A8" w:rsidRDefault="002466DE">
            <w:pPr>
              <w:tabs>
                <w:tab w:val="left" w:pos="252"/>
              </w:tabs>
              <w:ind w:firstLine="0"/>
              <w:rPr>
                <w:lang w:val="ru-RU"/>
              </w:rPr>
            </w:pPr>
            <w:r>
              <w:rPr>
                <w:rFonts w:eastAsia="Arial"/>
                <w:szCs w:val="26"/>
                <w:lang w:val="ru-RU"/>
              </w:rPr>
              <w:t xml:space="preserve">   </w:t>
            </w:r>
            <w:r>
              <w:rPr>
                <w:szCs w:val="26"/>
                <w:lang w:val="ru-RU"/>
              </w:rPr>
              <w:t>в) улучшение координации и методического руководства работой служб охраны труда предприятий и организаций района;</w:t>
            </w:r>
          </w:p>
          <w:p w:rsidR="006066A8" w:rsidRDefault="002466DE">
            <w:pPr>
              <w:tabs>
                <w:tab w:val="left" w:pos="252"/>
              </w:tabs>
              <w:ind w:firstLine="0"/>
              <w:rPr>
                <w:lang w:val="ru-RU"/>
              </w:rPr>
            </w:pPr>
            <w:r>
              <w:rPr>
                <w:rFonts w:eastAsia="Arial"/>
                <w:szCs w:val="26"/>
                <w:lang w:val="ru-RU"/>
              </w:rPr>
              <w:t xml:space="preserve"> </w:t>
            </w:r>
            <w:r>
              <w:rPr>
                <w:szCs w:val="26"/>
                <w:lang w:val="ru-RU"/>
              </w:rPr>
              <w:t>г) повышение уровня знаний по охране труда руководителей, специалистов и рабочих предприятий и организаций;</w:t>
            </w:r>
          </w:p>
          <w:p w:rsidR="006066A8" w:rsidRDefault="002466DE">
            <w:pPr>
              <w:tabs>
                <w:tab w:val="left" w:pos="252"/>
              </w:tabs>
              <w:ind w:firstLine="0"/>
              <w:rPr>
                <w:lang w:val="ru-RU"/>
              </w:rPr>
            </w:pPr>
            <w:r>
              <w:rPr>
                <w:rFonts w:eastAsia="Arial"/>
                <w:szCs w:val="26"/>
                <w:lang w:val="ru-RU"/>
              </w:rPr>
              <w:lastRenderedPageBreak/>
              <w:t xml:space="preserve">   </w:t>
            </w:r>
            <w:r>
              <w:rPr>
                <w:szCs w:val="26"/>
                <w:lang w:val="ru-RU"/>
              </w:rPr>
              <w:t>д) повышение трудоспособности и производительности труда;</w:t>
            </w:r>
          </w:p>
          <w:p w:rsidR="006066A8" w:rsidRDefault="002466DE">
            <w:pPr>
              <w:tabs>
                <w:tab w:val="left" w:pos="252"/>
              </w:tabs>
              <w:ind w:firstLine="0"/>
              <w:rPr>
                <w:lang w:val="ru-RU"/>
              </w:rPr>
            </w:pPr>
            <w:r>
              <w:rPr>
                <w:rFonts w:eastAsia="Arial"/>
                <w:szCs w:val="26"/>
                <w:lang w:val="ru-RU"/>
              </w:rPr>
              <w:t xml:space="preserve"> </w:t>
            </w:r>
            <w:r>
              <w:rPr>
                <w:szCs w:val="26"/>
                <w:lang w:val="ru-RU"/>
              </w:rPr>
              <w:t>е) укрепление трудовой, производственной и технологической дисциплины.</w:t>
            </w:r>
          </w:p>
        </w:tc>
      </w:tr>
    </w:tbl>
    <w:p w:rsidR="006066A8" w:rsidRDefault="006066A8">
      <w:pPr>
        <w:ind w:left="360" w:firstLine="0"/>
        <w:jc w:val="center"/>
        <w:rPr>
          <w:b/>
          <w:szCs w:val="26"/>
          <w:lang w:val="ru-RU"/>
        </w:rPr>
      </w:pPr>
    </w:p>
    <w:p w:rsidR="006066A8" w:rsidRDefault="002466DE">
      <w:pPr>
        <w:ind w:left="360" w:firstLine="0"/>
        <w:jc w:val="center"/>
        <w:rPr>
          <w:lang w:val="ru-RU"/>
        </w:rPr>
      </w:pPr>
      <w:r>
        <w:rPr>
          <w:b/>
          <w:szCs w:val="26"/>
          <w:lang w:val="ru-RU"/>
        </w:rPr>
        <w:t xml:space="preserve">Раздел 1. Приоритеты и цели муниципальной политики Уватского муниципального района в сфере </w:t>
      </w:r>
      <w:r>
        <w:rPr>
          <w:b/>
          <w:bCs/>
          <w:szCs w:val="26"/>
          <w:lang w:val="ru-RU"/>
        </w:rPr>
        <w:t>охраны труда</w:t>
      </w:r>
    </w:p>
    <w:p w:rsidR="006066A8" w:rsidRDefault="006066A8">
      <w:pPr>
        <w:jc w:val="center"/>
        <w:rPr>
          <w:b/>
          <w:szCs w:val="26"/>
          <w:lang w:val="ru-RU"/>
        </w:rPr>
      </w:pPr>
    </w:p>
    <w:p w:rsidR="006066A8" w:rsidRDefault="002466DE">
      <w:pPr>
        <w:rPr>
          <w:lang w:val="ru-RU"/>
        </w:rPr>
      </w:pPr>
      <w:r>
        <w:rPr>
          <w:szCs w:val="26"/>
          <w:lang w:val="ru-RU"/>
        </w:rPr>
        <w:t>Настоящая Программа разработана в соответствии с Трудовым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Тюменской области от 08.07.2003 № 155 «О регулировании трудовых и иных непосредственно связанных с ними отношений», постановлением Администрации Уватского муниципального района от 10.10.2017 № 185 «О формировании, реализации и оценке эффективности муниципальных программ Уватского муниципального района».</w:t>
      </w:r>
    </w:p>
    <w:p w:rsidR="006066A8" w:rsidRDefault="002466DE">
      <w:pPr>
        <w:tabs>
          <w:tab w:val="left" w:pos="360"/>
        </w:tabs>
        <w:ind w:firstLine="720"/>
        <w:rPr>
          <w:szCs w:val="26"/>
          <w:lang w:val="ru-RU"/>
        </w:rPr>
      </w:pPr>
      <w:r>
        <w:rPr>
          <w:szCs w:val="26"/>
          <w:lang w:val="ru-RU"/>
        </w:rPr>
        <w:t xml:space="preserve">В соответствии с п. 2 ст. 15.1 Федерального закона от 06.10.2003 № 131-ФЗ «Об общих принципах организации местного самоуправления в Российской Федерации» органы местного самоуправления муниципального района вправе решать иные вопросы, не отнесённые к компетенции органов местного самоуправления других муниципальных образований, органов государственной власти и не исключённые из их компетенции федеральными законами и законами субъектов Российской Федерации, за счёт собственных доходов местных бюджетов. </w:t>
      </w:r>
    </w:p>
    <w:p w:rsidR="006066A8" w:rsidRDefault="002466DE">
      <w:pPr>
        <w:tabs>
          <w:tab w:val="left" w:pos="360"/>
        </w:tabs>
        <w:ind w:firstLine="720"/>
        <w:rPr>
          <w:szCs w:val="26"/>
          <w:lang w:val="ru-RU"/>
        </w:rPr>
      </w:pPr>
      <w:r>
        <w:rPr>
          <w:szCs w:val="26"/>
          <w:lang w:val="ru-RU"/>
        </w:rPr>
        <w:t>К таким вопросам, не отнесённым напрямую к компетенции органов местного самоуправления Уватского муниципального района, можно отнести улучшение условий и охраны труда в организациях, учреждениях и на предприятиях Уватского муниципального района.</w:t>
      </w:r>
    </w:p>
    <w:p w:rsidR="006066A8" w:rsidRDefault="002466DE">
      <w:pPr>
        <w:rPr>
          <w:lang w:val="ru-RU"/>
        </w:rPr>
      </w:pPr>
      <w:r>
        <w:rPr>
          <w:szCs w:val="26"/>
          <w:lang w:val="ru-RU"/>
        </w:rPr>
        <w:t>Цели и задачи настоящей Программы направлены на создание здоровых и безопасных условий труда на предприятиях Уватского муниципального района, сокращение производственного травматизма, обеспечение координации деятельности органов местного самоуправления, государственных органов контроля и надзора и организаций в решении вопросов охраны труда.</w:t>
      </w:r>
    </w:p>
    <w:p w:rsidR="006066A8" w:rsidRDefault="002466DE">
      <w:pPr>
        <w:ind w:firstLine="720"/>
        <w:rPr>
          <w:lang w:val="ru-RU"/>
        </w:rPr>
      </w:pPr>
      <w:r>
        <w:rPr>
          <w:szCs w:val="26"/>
          <w:lang w:val="ru-RU"/>
        </w:rPr>
        <w:t>Основной целью Программы являются:</w:t>
      </w:r>
    </w:p>
    <w:p w:rsidR="006066A8" w:rsidRDefault="002466DE">
      <w:pPr>
        <w:ind w:firstLine="0"/>
        <w:rPr>
          <w:lang w:val="ru-RU"/>
        </w:rPr>
      </w:pPr>
      <w:r>
        <w:rPr>
          <w:szCs w:val="26"/>
          <w:lang w:val="ru-RU"/>
        </w:rPr>
        <w:tab/>
        <w:t>Улучшение условий и охраны труда у работодателей, расположенных на территории Уватского муниципального района, и, как следствие, снижение уровня производственного травматизма и профессиональной заболеваемости работников организаций.</w:t>
      </w:r>
    </w:p>
    <w:p w:rsidR="006066A8" w:rsidRDefault="002466DE">
      <w:pPr>
        <w:ind w:firstLine="720"/>
        <w:rPr>
          <w:lang w:val="ru-RU"/>
        </w:rPr>
      </w:pPr>
      <w:r>
        <w:rPr>
          <w:szCs w:val="26"/>
          <w:lang w:val="ru-RU"/>
        </w:rPr>
        <w:t>Достижение поставленной цели предполагается реализовать на принципах межведомственного взаимодействия органов местного самоуправления Уватского муниципального района, государственных органов надзора и контроля за состоянием и условиями охраны труда в организациях всех форм собственности и организационно-правовых форм, профсоюзных объединений, а также руководителей предприятий Уватского муниципального района.</w:t>
      </w:r>
    </w:p>
    <w:p w:rsidR="006066A8" w:rsidRDefault="002466DE">
      <w:pPr>
        <w:ind w:firstLine="720"/>
        <w:rPr>
          <w:lang w:val="ru-RU"/>
        </w:rPr>
      </w:pPr>
      <w:r>
        <w:rPr>
          <w:szCs w:val="26"/>
          <w:lang w:val="ru-RU"/>
        </w:rPr>
        <w:t>Задачи, которые необходимо решить для достижения поставленных целей:</w:t>
      </w:r>
    </w:p>
    <w:p w:rsidR="006066A8" w:rsidRDefault="002466DE">
      <w:pPr>
        <w:pStyle w:val="ConsCell"/>
        <w:ind w:right="0" w:firstLine="720"/>
        <w:jc w:val="both"/>
      </w:pPr>
      <w:r>
        <w:rPr>
          <w:szCs w:val="26"/>
        </w:rPr>
        <w:lastRenderedPageBreak/>
        <w:t>а) совершенствование нормативно-правового и методического обеспечения в области охраны труда;</w:t>
      </w:r>
    </w:p>
    <w:p w:rsidR="006066A8" w:rsidRDefault="002466DE">
      <w:pPr>
        <w:pStyle w:val="ConsCell"/>
        <w:ind w:right="0" w:firstLine="720"/>
        <w:jc w:val="both"/>
      </w:pPr>
      <w:r>
        <w:rPr>
          <w:szCs w:val="26"/>
        </w:rPr>
        <w:t>б) организационное обеспечение охраны труда;</w:t>
      </w:r>
    </w:p>
    <w:p w:rsidR="006066A8" w:rsidRDefault="002466DE">
      <w:pPr>
        <w:pStyle w:val="ConsCell"/>
        <w:ind w:right="0" w:firstLine="720"/>
        <w:jc w:val="both"/>
      </w:pPr>
      <w:r>
        <w:rPr>
          <w:szCs w:val="26"/>
        </w:rPr>
        <w:t>в) техническое обеспечение охраны труда;</w:t>
      </w:r>
    </w:p>
    <w:p w:rsidR="006066A8" w:rsidRDefault="002466DE">
      <w:pPr>
        <w:pStyle w:val="ConsCell"/>
        <w:ind w:right="0" w:firstLine="720"/>
        <w:jc w:val="both"/>
      </w:pPr>
      <w:r>
        <w:rPr>
          <w:szCs w:val="26"/>
        </w:rPr>
        <w:t>г) санитарно-гигиенические и лечебно-профилактические мероприятия;</w:t>
      </w:r>
    </w:p>
    <w:p w:rsidR="006066A8" w:rsidRDefault="002466DE">
      <w:pPr>
        <w:rPr>
          <w:lang w:val="ru-RU"/>
        </w:rPr>
      </w:pPr>
      <w:r>
        <w:rPr>
          <w:szCs w:val="26"/>
          <w:lang w:val="ru-RU"/>
        </w:rPr>
        <w:t xml:space="preserve">е) учебно-информационное обеспечение по охране труда, пропаганда.   </w:t>
      </w:r>
    </w:p>
    <w:p w:rsidR="006066A8" w:rsidRDefault="002466DE">
      <w:pPr>
        <w:ind w:firstLine="720"/>
        <w:rPr>
          <w:b/>
          <w:bCs/>
          <w:szCs w:val="26"/>
          <w:lang w:val="ru-RU"/>
        </w:rPr>
      </w:pPr>
      <w:r>
        <w:rPr>
          <w:szCs w:val="26"/>
          <w:lang w:val="ru-RU"/>
        </w:rPr>
        <w:t>Охрана труда – система сохранения жизни и здоровья работников в процессе трудовой деятельности, включающая в себя правовые, социально-экономические, организационно-технические и иные мероприятия.</w:t>
      </w:r>
    </w:p>
    <w:p w:rsidR="006066A8" w:rsidRDefault="002466DE">
      <w:pPr>
        <w:ind w:firstLine="720"/>
        <w:rPr>
          <w:lang w:val="ru-RU"/>
        </w:rPr>
      </w:pPr>
      <w:r>
        <w:rPr>
          <w:szCs w:val="26"/>
          <w:lang w:val="ru-RU"/>
        </w:rPr>
        <w:t xml:space="preserve">Обеспечение безопасных и здоровых условий труда в организациях всех форм собственности и организационно-правовых форм является первостепенной задачей работодателя, так как любая производственная деятельность сопряжена с риском травматизма работников, развитием профессиональных заболеваний и существенными экономическими потерями. Организация труда, при которой игнорируются требования безопасности и гигиены труда, подрывает экономическую эффективность предприятий и не может являться основой для устойчивой стратегии развития. Грамотный руководитель в условиях современных рыночных отношений признает значимость заботы о создании достойных условий труда своим работникам. Человек – основной капитал организации, ее главное богатство.     </w:t>
      </w:r>
    </w:p>
    <w:p w:rsidR="006066A8" w:rsidRDefault="002466DE">
      <w:pPr>
        <w:ind w:firstLine="720"/>
        <w:rPr>
          <w:b/>
          <w:bCs/>
          <w:szCs w:val="26"/>
          <w:lang w:val="ru-RU"/>
        </w:rPr>
      </w:pPr>
      <w:r>
        <w:rPr>
          <w:szCs w:val="26"/>
          <w:lang w:val="ru-RU"/>
        </w:rPr>
        <w:t>Анализ состояния условий и охраны труда в организациях Уватского муниципального района показал, что ситуация с уровнем травматизма на производстве, а также обеспечением санитарно-гигиенических условий на многих предприятиях остаётся сложной и является серьёзной социально-экономической проблемой.</w:t>
      </w:r>
    </w:p>
    <w:p w:rsidR="006066A8" w:rsidRDefault="002466DE">
      <w:pPr>
        <w:tabs>
          <w:tab w:val="left" w:pos="2340"/>
        </w:tabs>
        <w:ind w:firstLine="720"/>
        <w:rPr>
          <w:b/>
          <w:bCs/>
          <w:szCs w:val="26"/>
          <w:lang w:val="ru-RU"/>
        </w:rPr>
      </w:pPr>
      <w:r>
        <w:rPr>
          <w:szCs w:val="26"/>
          <w:lang w:val="ru-RU"/>
        </w:rPr>
        <w:t xml:space="preserve">Максимальный уровень производственного травматизма зафиксирован в 2012 году – 4,3 пострадавших от несчастных случаев на 1000 работающих с утратой трудоспособности на 1 рабочий день и более. В 2014 году данный показатель планомерно снизился до 1,4 чел. на 1000 работающих. </w:t>
      </w:r>
    </w:p>
    <w:p w:rsidR="006066A8" w:rsidRDefault="002466DE">
      <w:pPr>
        <w:tabs>
          <w:tab w:val="left" w:pos="2340"/>
        </w:tabs>
        <w:ind w:firstLine="720"/>
        <w:rPr>
          <w:b/>
          <w:bCs/>
          <w:szCs w:val="26"/>
          <w:lang w:val="ru-RU"/>
        </w:rPr>
      </w:pPr>
      <w:r>
        <w:rPr>
          <w:szCs w:val="26"/>
          <w:lang w:val="ru-RU"/>
        </w:rPr>
        <w:t xml:space="preserve">По итогам 2013 года в Уватском муниципальном районе не зарегистрирован рост травматизма на производстве. Численность пострадавших снизилась и достигла 10 человек (19 чел. в 2012 году), женский травматизм и несчастные случаи со смертельным исходом отсутствуют. </w:t>
      </w:r>
    </w:p>
    <w:p w:rsidR="006066A8" w:rsidRDefault="002466DE">
      <w:pPr>
        <w:tabs>
          <w:tab w:val="left" w:pos="2340"/>
        </w:tabs>
        <w:ind w:firstLine="720"/>
        <w:rPr>
          <w:b/>
          <w:bCs/>
          <w:szCs w:val="26"/>
          <w:lang w:val="ru-RU"/>
        </w:rPr>
      </w:pPr>
      <w:r>
        <w:rPr>
          <w:szCs w:val="26"/>
          <w:lang w:val="ru-RU"/>
        </w:rPr>
        <w:t>По данным Государственной инспекции труда по Тюменской области и территориального отдела Фонда социального страхования в г. Тобольске в 2012 году на территории Уватского района зарегистрировано 19 несчастных на производстве.</w:t>
      </w:r>
    </w:p>
    <w:p w:rsidR="006066A8" w:rsidRDefault="002466DE">
      <w:pPr>
        <w:tabs>
          <w:tab w:val="left" w:pos="2340"/>
        </w:tabs>
        <w:ind w:firstLine="720"/>
        <w:rPr>
          <w:b/>
          <w:bCs/>
          <w:szCs w:val="26"/>
          <w:lang w:val="ru-RU"/>
        </w:rPr>
      </w:pPr>
      <w:r>
        <w:rPr>
          <w:szCs w:val="26"/>
          <w:lang w:val="ru-RU"/>
        </w:rPr>
        <w:t>За 2013 год от несчастных случаев на производстве  пострадало 10 человек.</w:t>
      </w:r>
    </w:p>
    <w:p w:rsidR="006066A8" w:rsidRDefault="002466DE">
      <w:pPr>
        <w:tabs>
          <w:tab w:val="left" w:pos="2340"/>
        </w:tabs>
        <w:ind w:firstLine="720"/>
        <w:rPr>
          <w:b/>
          <w:bCs/>
          <w:szCs w:val="26"/>
          <w:lang w:val="ru-RU"/>
        </w:rPr>
      </w:pPr>
      <w:r>
        <w:rPr>
          <w:szCs w:val="26"/>
          <w:lang w:val="ru-RU"/>
        </w:rPr>
        <w:t>За 2014 год от несчастных случаев на производстве пострадало 5 человек.</w:t>
      </w:r>
    </w:p>
    <w:p w:rsidR="006066A8" w:rsidRDefault="002466DE">
      <w:pPr>
        <w:tabs>
          <w:tab w:val="left" w:pos="2340"/>
        </w:tabs>
        <w:ind w:firstLine="720"/>
        <w:rPr>
          <w:b/>
          <w:bCs/>
          <w:szCs w:val="26"/>
          <w:lang w:val="ru-RU"/>
        </w:rPr>
      </w:pPr>
      <w:r>
        <w:rPr>
          <w:szCs w:val="26"/>
          <w:lang w:val="ru-RU"/>
        </w:rPr>
        <w:t>За 2016 год от несчастных случаев на производстве пострадало 3 человек.</w:t>
      </w:r>
    </w:p>
    <w:p w:rsidR="006066A8" w:rsidRDefault="002466DE">
      <w:pPr>
        <w:tabs>
          <w:tab w:val="left" w:pos="2340"/>
        </w:tabs>
        <w:ind w:firstLine="720"/>
        <w:rPr>
          <w:b/>
          <w:bCs/>
          <w:szCs w:val="26"/>
          <w:lang w:val="ru-RU"/>
        </w:rPr>
      </w:pPr>
      <w:r>
        <w:rPr>
          <w:szCs w:val="26"/>
          <w:lang w:val="ru-RU"/>
        </w:rPr>
        <w:t>К несчастным случаям приводит недостаточное внимание со стороны работодателей к реконструкции и модернизации производства, соблюдению сроков проведения ремонта и замены устаревшего оборудования, соблюдению норм и правил охраны труда при проектировании оборудования и технологических процессов.</w:t>
      </w:r>
    </w:p>
    <w:p w:rsidR="006066A8" w:rsidRDefault="002466DE">
      <w:pPr>
        <w:tabs>
          <w:tab w:val="left" w:pos="2340"/>
        </w:tabs>
        <w:ind w:firstLine="720"/>
        <w:rPr>
          <w:b/>
          <w:bCs/>
          <w:lang w:val="ru-RU"/>
        </w:rPr>
      </w:pPr>
      <w:r>
        <w:rPr>
          <w:szCs w:val="26"/>
          <w:lang w:val="ru-RU"/>
        </w:rPr>
        <w:lastRenderedPageBreak/>
        <w:t>Наряду с техническими причинами несчастных случаев на производстве, устранение которых требует значительных материально-технических затрат, более половины несчастных случаев связаны с организацией труда. Это неудовлетворительное обеспечение безопасности производства и рабочих мест. Допуск к работе должностных лиц и работников, не прошедших обучение и проверку знаний</w:t>
      </w:r>
      <w:r>
        <w:rPr>
          <w:color w:val="FF6600"/>
          <w:szCs w:val="26"/>
          <w:lang w:val="ru-RU"/>
        </w:rPr>
        <w:t xml:space="preserve"> </w:t>
      </w:r>
      <w:r>
        <w:rPr>
          <w:szCs w:val="26"/>
          <w:lang w:val="ru-RU"/>
        </w:rPr>
        <w:t>требований охраны труда, не изучивших требования инструкций по охране труда, нарушение трудовой и производственной дисциплины.</w:t>
      </w:r>
    </w:p>
    <w:p w:rsidR="006066A8" w:rsidRDefault="002466DE">
      <w:pPr>
        <w:ind w:firstLine="720"/>
        <w:rPr>
          <w:b/>
          <w:bCs/>
          <w:szCs w:val="26"/>
          <w:lang w:val="ru-RU"/>
        </w:rPr>
      </w:pPr>
      <w:r>
        <w:rPr>
          <w:szCs w:val="26"/>
          <w:lang w:val="ru-RU"/>
        </w:rPr>
        <w:t xml:space="preserve">Это  официальные данные органов контроля и надзора за состоянием условий и охраны труда на предприятиях, а сколько несчастных случаев на производстве в организациях Уватского района скрываются – выявить крайне трудно. </w:t>
      </w:r>
    </w:p>
    <w:p w:rsidR="006066A8" w:rsidRDefault="002466DE">
      <w:pPr>
        <w:ind w:firstLine="720"/>
        <w:rPr>
          <w:b/>
          <w:bCs/>
          <w:szCs w:val="26"/>
          <w:lang w:val="ru-RU"/>
        </w:rPr>
      </w:pPr>
      <w:r>
        <w:rPr>
          <w:szCs w:val="26"/>
          <w:lang w:val="ru-RU"/>
        </w:rPr>
        <w:t>В последние годы наметилась позитивная тенденция по улучшению условий труда работающих на территории района, однако существует и ряд проблем, требующих разрешения:</w:t>
      </w:r>
    </w:p>
    <w:p w:rsidR="006066A8" w:rsidRDefault="002466DE">
      <w:pPr>
        <w:ind w:firstLine="993"/>
        <w:rPr>
          <w:b/>
          <w:bCs/>
          <w:szCs w:val="26"/>
          <w:lang w:val="ru-RU"/>
        </w:rPr>
      </w:pPr>
      <w:r>
        <w:rPr>
          <w:szCs w:val="26"/>
          <w:lang w:val="ru-RU"/>
        </w:rPr>
        <w:t>а) необходимость совершенствования законодательной базы по охране труда на региональном и муниципальном уровнях;</w:t>
      </w:r>
    </w:p>
    <w:p w:rsidR="006066A8" w:rsidRDefault="002466DE">
      <w:pPr>
        <w:tabs>
          <w:tab w:val="left" w:pos="180"/>
        </w:tabs>
        <w:ind w:firstLine="720"/>
        <w:rPr>
          <w:b/>
          <w:bCs/>
          <w:szCs w:val="26"/>
          <w:lang w:val="ru-RU"/>
        </w:rPr>
      </w:pPr>
      <w:r>
        <w:rPr>
          <w:szCs w:val="26"/>
          <w:lang w:val="ru-RU"/>
        </w:rPr>
        <w:t>В целях реализации совершенствования системы государственного управления охраной труда в Тюменской области целесообразно разработать и принять региональный закон об охране труда, создающий правовую основу деятельности государственных органов исполнительной власти Тюменской области и органов местного самоуправления.</w:t>
      </w:r>
    </w:p>
    <w:p w:rsidR="006066A8" w:rsidRDefault="002466DE">
      <w:pPr>
        <w:tabs>
          <w:tab w:val="left" w:pos="180"/>
        </w:tabs>
        <w:ind w:firstLine="720"/>
        <w:rPr>
          <w:b/>
          <w:bCs/>
          <w:szCs w:val="26"/>
          <w:lang w:val="ru-RU"/>
        </w:rPr>
      </w:pPr>
      <w:r>
        <w:rPr>
          <w:szCs w:val="26"/>
          <w:lang w:val="ru-RU"/>
        </w:rPr>
        <w:t xml:space="preserve">Передача отдельных государственных полномочий в области охраны труда на уровень органов местного самоуправления Уватского муниципального района позволит создать эффективную систему управления охраной труда, основанную на взаимодействии местных органов власти, государственных органов контроля и надзора, профсоюзных организаций, а также руководителей предприятий района. </w:t>
      </w:r>
    </w:p>
    <w:p w:rsidR="006066A8" w:rsidRDefault="002466DE">
      <w:pPr>
        <w:tabs>
          <w:tab w:val="left" w:pos="0"/>
          <w:tab w:val="left" w:pos="1080"/>
          <w:tab w:val="left" w:pos="2422"/>
        </w:tabs>
        <w:ind w:left="142"/>
        <w:rPr>
          <w:b/>
          <w:bCs/>
          <w:szCs w:val="26"/>
          <w:lang w:val="ru-RU"/>
        </w:rPr>
      </w:pPr>
      <w:r>
        <w:rPr>
          <w:szCs w:val="26"/>
          <w:lang w:val="ru-RU"/>
        </w:rPr>
        <w:t>б) отсутствие финансирования мероприятий по охране труда, проводимых на территории муниципального района, из регионального бюджета;</w:t>
      </w:r>
    </w:p>
    <w:p w:rsidR="006066A8" w:rsidRDefault="002466DE">
      <w:pPr>
        <w:tabs>
          <w:tab w:val="left" w:pos="180"/>
        </w:tabs>
        <w:ind w:firstLine="720"/>
        <w:rPr>
          <w:b/>
          <w:bCs/>
          <w:szCs w:val="26"/>
          <w:lang w:val="ru-RU"/>
        </w:rPr>
      </w:pPr>
      <w:r>
        <w:rPr>
          <w:szCs w:val="26"/>
          <w:lang w:val="ru-RU"/>
        </w:rPr>
        <w:t xml:space="preserve">Существует необходимость в разработке и утверждении региональной программы по улучшению условий и охраны труда. Комплексная программа предполагает осуществление мероприятий по сохранению жизни и здоровья работников, повышению уровня их правовой и социальной защищённости. </w:t>
      </w:r>
    </w:p>
    <w:p w:rsidR="006066A8" w:rsidRDefault="002466DE">
      <w:pPr>
        <w:tabs>
          <w:tab w:val="left" w:pos="180"/>
        </w:tabs>
        <w:ind w:firstLine="720"/>
        <w:rPr>
          <w:b/>
          <w:bCs/>
          <w:szCs w:val="26"/>
          <w:lang w:val="ru-RU"/>
        </w:rPr>
      </w:pPr>
      <w:r>
        <w:rPr>
          <w:szCs w:val="26"/>
          <w:lang w:val="ru-RU"/>
        </w:rPr>
        <w:t xml:space="preserve">Разработка региональной программы имеет особенное значение для малых организаций, руководители которых зачастую пренебрегают элементарными правилами техники безопасности и контролем работников при выполнении работ, не обеспечивают работников средствами индивидуальной защиты. </w:t>
      </w:r>
    </w:p>
    <w:p w:rsidR="006066A8" w:rsidRDefault="002466DE">
      <w:pPr>
        <w:tabs>
          <w:tab w:val="left" w:pos="0"/>
          <w:tab w:val="left" w:pos="1800"/>
        </w:tabs>
        <w:ind w:firstLine="851"/>
        <w:rPr>
          <w:b/>
          <w:bCs/>
          <w:szCs w:val="26"/>
          <w:lang w:val="ru-RU"/>
        </w:rPr>
      </w:pPr>
      <w:proofErr w:type="gramStart"/>
      <w:r>
        <w:rPr>
          <w:szCs w:val="26"/>
          <w:lang w:val="ru-RU"/>
        </w:rPr>
        <w:t>в) отсутствие реальных полномочий районной межведомственной комиссии по охране труда, которые позволили бы с помощью эффективных методов и рычагов воздействия влиять на конкретного работодателя: обязывать его организовывать производство работ на должном уровне, содержать в удовлетворительном состоянии рабочие места, эксплуатировать исправные машины и оборудование, приобретать средства индивидуальной защиты в соответствии с отраслевыми нормативами, и, таким образом, планомерно улучшать условия труда своих</w:t>
      </w:r>
      <w:proofErr w:type="gramEnd"/>
      <w:r>
        <w:rPr>
          <w:szCs w:val="26"/>
          <w:lang w:val="ru-RU"/>
        </w:rPr>
        <w:t xml:space="preserve"> работников;</w:t>
      </w:r>
    </w:p>
    <w:p w:rsidR="006066A8" w:rsidRDefault="002466DE">
      <w:pPr>
        <w:tabs>
          <w:tab w:val="left" w:pos="0"/>
          <w:tab w:val="left" w:pos="180"/>
          <w:tab w:val="left" w:pos="1080"/>
        </w:tabs>
        <w:ind w:firstLine="720"/>
        <w:rPr>
          <w:b/>
          <w:bCs/>
          <w:szCs w:val="26"/>
          <w:lang w:val="ru-RU"/>
        </w:rPr>
      </w:pPr>
      <w:r>
        <w:rPr>
          <w:szCs w:val="26"/>
          <w:lang w:val="ru-RU"/>
        </w:rPr>
        <w:lastRenderedPageBreak/>
        <w:t xml:space="preserve">Решения комиссии в отношении работодателей носят лишь рекомендательный (номинальный) характер, что позволяет руководителям предприятий пренебрежительно относиться как к вынесенным решениям районной комиссии, так и к своим прямым обязанностям по обеспечению безопасных условий и охраны труда.  </w:t>
      </w:r>
    </w:p>
    <w:p w:rsidR="006066A8" w:rsidRDefault="002466DE">
      <w:pPr>
        <w:tabs>
          <w:tab w:val="left" w:pos="1080"/>
          <w:tab w:val="left" w:pos="1800"/>
          <w:tab w:val="left" w:pos="2280"/>
        </w:tabs>
        <w:ind w:firstLine="851"/>
        <w:rPr>
          <w:b/>
          <w:bCs/>
          <w:szCs w:val="26"/>
          <w:lang w:val="ru-RU"/>
        </w:rPr>
      </w:pPr>
      <w:r>
        <w:rPr>
          <w:szCs w:val="26"/>
          <w:lang w:val="ru-RU"/>
        </w:rPr>
        <w:t>г) недостаточные темпы и объёмы специальной оценки условий труда;</w:t>
      </w:r>
    </w:p>
    <w:p w:rsidR="006066A8" w:rsidRDefault="002466DE">
      <w:pPr>
        <w:ind w:firstLine="720"/>
        <w:rPr>
          <w:b/>
          <w:bCs/>
          <w:szCs w:val="26"/>
          <w:lang w:val="ru-RU"/>
        </w:rPr>
      </w:pPr>
      <w:r>
        <w:rPr>
          <w:szCs w:val="26"/>
          <w:lang w:val="ru-RU"/>
        </w:rPr>
        <w:t>По данным аккредитованных организаций г. Тюмени, предоставляющих услуги по специальной оценки условий труда, за период с 2012 по 3 квартал 2018 годах в Уватском муниципальном районе прошли специальную оценку условий труда всего 5376 рабочих мест. Отсутствуют данные о количестве прошедших специальную оценку условий труда предприятий нефтяной и газовой промышленности, железнодорожного транспорта Уватского муниципального района.</w:t>
      </w:r>
    </w:p>
    <w:p w:rsidR="006066A8" w:rsidRDefault="002466DE">
      <w:pPr>
        <w:ind w:firstLine="720"/>
        <w:rPr>
          <w:b/>
          <w:bCs/>
          <w:szCs w:val="26"/>
          <w:lang w:val="ru-RU"/>
        </w:rPr>
      </w:pPr>
      <w:r>
        <w:rPr>
          <w:szCs w:val="26"/>
          <w:lang w:val="ru-RU"/>
        </w:rPr>
        <w:t xml:space="preserve">В организациях, где работники заняты на работах во вредных (или) опасных условиях труда, особое значение имеет проведение специальной оценки условий труда. Новая идеология в области улучшения условий и охраны труда предусматривает переход от реагирования на уже произошедшие несчастные случаи к их предупреждению. Основой данной работы является внедрение в повседневную практику управления безопасностью работников на производстве механизмов управления профессиональными рисками на основе результатов специальной оценки условий труда.  </w:t>
      </w:r>
      <w:proofErr w:type="gramStart"/>
      <w:r>
        <w:rPr>
          <w:szCs w:val="26"/>
          <w:lang w:val="ru-RU"/>
        </w:rPr>
        <w:t xml:space="preserve">К сожалению, несмотря на активную пропаганду в местных средствах массовой информации и постоянное освещение вопросов проведения данного мероприятия в организациях района на тематических семинарах, совещаниях и Днях охраны труда, работодатели редко откликаются на призывы районной межведомственной комиссии по охране труда по причинам недостаточности финансовых средств, отсутствия необходимого уровня знаний по организации и проведению  специальной оценки условий труда. </w:t>
      </w:r>
      <w:proofErr w:type="gramEnd"/>
    </w:p>
    <w:p w:rsidR="006066A8" w:rsidRDefault="002466DE">
      <w:pPr>
        <w:ind w:firstLine="720"/>
        <w:rPr>
          <w:b/>
          <w:bCs/>
          <w:szCs w:val="26"/>
          <w:lang w:val="ru-RU"/>
        </w:rPr>
      </w:pPr>
      <w:r>
        <w:rPr>
          <w:szCs w:val="26"/>
          <w:lang w:val="ru-RU"/>
        </w:rPr>
        <w:t>Комплексные мероприятия Программы в том числе направлены на  мотивацию руководителей организаций района к проведению специальной оценки условий труда, которая позволит извлечь предприятиям дополнительную экономическую выгоду:</w:t>
      </w:r>
    </w:p>
    <w:p w:rsidR="006066A8" w:rsidRDefault="002466DE">
      <w:pPr>
        <w:tabs>
          <w:tab w:val="left" w:pos="360"/>
        </w:tabs>
        <w:ind w:firstLine="0"/>
        <w:rPr>
          <w:lang w:val="ru-RU"/>
        </w:rPr>
      </w:pPr>
      <w:r>
        <w:rPr>
          <w:szCs w:val="26"/>
          <w:lang w:val="ru-RU"/>
        </w:rPr>
        <w:tab/>
        <w:t xml:space="preserve">налогоплательщики, применяющие </w:t>
      </w:r>
      <w:r w:rsidR="00523860">
        <w:rPr>
          <w:szCs w:val="26"/>
          <w:lang w:val="ru-RU"/>
        </w:rPr>
        <w:t>упрощённую</w:t>
      </w:r>
      <w:r>
        <w:rPr>
          <w:szCs w:val="26"/>
          <w:lang w:val="ru-RU"/>
        </w:rPr>
        <w:t xml:space="preserve"> систему налогообложения, могут включить затраты на проведение специальной оценки условий труда в расходы на обеспечение нормальных условий труда;</w:t>
      </w:r>
    </w:p>
    <w:p w:rsidR="006066A8" w:rsidRDefault="002466DE">
      <w:pPr>
        <w:tabs>
          <w:tab w:val="left" w:pos="360"/>
        </w:tabs>
        <w:ind w:firstLine="0"/>
        <w:rPr>
          <w:b/>
          <w:bCs/>
          <w:szCs w:val="26"/>
          <w:lang w:val="ru-RU"/>
        </w:rPr>
      </w:pPr>
      <w:r>
        <w:rPr>
          <w:szCs w:val="26"/>
          <w:lang w:val="ru-RU"/>
        </w:rPr>
        <w:tab/>
        <w:t>получение льгот – снижение ставки взносов по страхованию от несчастных случаев (скидки к страховым тарифам на величину до 40% от исходной ставки);</w:t>
      </w:r>
    </w:p>
    <w:p w:rsidR="006066A8" w:rsidRDefault="002466DE">
      <w:pPr>
        <w:tabs>
          <w:tab w:val="left" w:pos="360"/>
        </w:tabs>
        <w:ind w:firstLine="0"/>
        <w:rPr>
          <w:b/>
          <w:bCs/>
          <w:szCs w:val="26"/>
          <w:lang w:val="ru-RU"/>
        </w:rPr>
      </w:pPr>
      <w:r>
        <w:rPr>
          <w:szCs w:val="26"/>
          <w:lang w:val="ru-RU"/>
        </w:rPr>
        <w:tab/>
        <w:t>возврат Фондом социального страхования Российской Федерации до 20% начисленных за предыдущий предшествующий год сумм страховых взносов на обязательное социальное страхование от несчастных случаев на производстве и профессиональных заболеваний на финансирование предупредительных мер по сокращению производственного травматизма и профессиональных заболеваний работников.</w:t>
      </w:r>
    </w:p>
    <w:p w:rsidR="006066A8" w:rsidRDefault="002466DE">
      <w:pPr>
        <w:tabs>
          <w:tab w:val="left" w:pos="851"/>
        </w:tabs>
        <w:ind w:firstLine="0"/>
        <w:rPr>
          <w:b/>
          <w:bCs/>
          <w:lang w:val="ru-RU"/>
        </w:rPr>
      </w:pPr>
      <w:r>
        <w:rPr>
          <w:szCs w:val="26"/>
          <w:lang w:val="ru-RU"/>
        </w:rPr>
        <w:tab/>
        <w:t>д) недостаточное финансирование мероприятий по охране труда организациями и предприятиями Уватского муниципального района;</w:t>
      </w:r>
    </w:p>
    <w:p w:rsidR="006066A8" w:rsidRDefault="002466DE">
      <w:pPr>
        <w:tabs>
          <w:tab w:val="left" w:pos="795"/>
          <w:tab w:val="left" w:pos="1080"/>
        </w:tabs>
        <w:ind w:firstLine="720"/>
        <w:rPr>
          <w:b/>
          <w:bCs/>
          <w:szCs w:val="26"/>
          <w:lang w:val="ru-RU"/>
        </w:rPr>
      </w:pPr>
      <w:r>
        <w:rPr>
          <w:szCs w:val="26"/>
          <w:lang w:val="ru-RU"/>
        </w:rPr>
        <w:lastRenderedPageBreak/>
        <w:t>По данным Федеральной службы государственной статистики по Тюменской области в 2013 году на мероприятия по охране труда было израсходовано 6568,1 млн. руб., 24737,3 руб. в среднем на 1 работающего, что значительно превышает аналогичные показатели за 2011 – 2011 годах. Однако резкое увеличение затрат на охрану труда, вероятнее всего, объясняется вложением значительных финансовых сре</w:t>
      </w:r>
      <w:proofErr w:type="gramStart"/>
      <w:r>
        <w:rPr>
          <w:szCs w:val="26"/>
          <w:lang w:val="ru-RU"/>
        </w:rPr>
        <w:t>дств кр</w:t>
      </w:r>
      <w:proofErr w:type="gramEnd"/>
      <w:r>
        <w:rPr>
          <w:szCs w:val="26"/>
          <w:lang w:val="ru-RU"/>
        </w:rPr>
        <w:t>упными предприятиями нефтяной и газовой промышленности.</w:t>
      </w:r>
    </w:p>
    <w:p w:rsidR="006066A8" w:rsidRDefault="002466DE">
      <w:pPr>
        <w:tabs>
          <w:tab w:val="left" w:pos="180"/>
          <w:tab w:val="left" w:pos="1080"/>
        </w:tabs>
        <w:ind w:firstLine="720"/>
        <w:rPr>
          <w:b/>
          <w:bCs/>
          <w:szCs w:val="26"/>
          <w:lang w:val="ru-RU"/>
        </w:rPr>
      </w:pPr>
      <w:r>
        <w:rPr>
          <w:szCs w:val="26"/>
          <w:lang w:val="ru-RU"/>
        </w:rPr>
        <w:t xml:space="preserve">Вызывает опасения то, что работодатели - субъекты малого предпринимательства не осознают необходимости и экономической выгоды осуществления мероприятий по охране труда. Для них охрана труда и техника безопасности – лишь дополнительная статья затрат на производство. </w:t>
      </w:r>
    </w:p>
    <w:p w:rsidR="006066A8" w:rsidRDefault="002466DE">
      <w:pPr>
        <w:tabs>
          <w:tab w:val="left" w:pos="180"/>
          <w:tab w:val="left" w:pos="1080"/>
        </w:tabs>
        <w:ind w:firstLine="720"/>
        <w:rPr>
          <w:b/>
          <w:bCs/>
          <w:szCs w:val="26"/>
          <w:lang w:val="ru-RU"/>
        </w:rPr>
      </w:pPr>
      <w:r>
        <w:rPr>
          <w:szCs w:val="26"/>
          <w:lang w:val="ru-RU"/>
        </w:rPr>
        <w:t>е) минимальная численность государственных инспекторов труда, за которыми закреплена территория Уватского муниципального района. Один инспектор физически не в состоянии осуществлять проверки такого огромного количества предприятий и организаций на предмет соблюдения норм и правил охраны труда, выносить предписания и, тем более, отслеживать их исполнение работодателем;</w:t>
      </w:r>
    </w:p>
    <w:p w:rsidR="006066A8" w:rsidRDefault="002466DE">
      <w:pPr>
        <w:tabs>
          <w:tab w:val="left" w:pos="0"/>
          <w:tab w:val="left" w:pos="180"/>
          <w:tab w:val="left" w:pos="1080"/>
        </w:tabs>
        <w:ind w:firstLine="720"/>
        <w:rPr>
          <w:b/>
          <w:bCs/>
          <w:szCs w:val="26"/>
          <w:lang w:val="ru-RU"/>
        </w:rPr>
      </w:pPr>
      <w:r>
        <w:rPr>
          <w:szCs w:val="26"/>
          <w:lang w:val="ru-RU"/>
        </w:rPr>
        <w:t>Как правило, при обнаружении нарушений требований охраны труда в ходе проверки, инспекторами налагаются минимальные штрафы – 1 тыс. руб. на руководителя предприятия. Оплатив штраф, работодатель благополучно забывает о вынесенных предписаниях до следующей проверки.</w:t>
      </w:r>
    </w:p>
    <w:p w:rsidR="006066A8" w:rsidRDefault="002466DE">
      <w:pPr>
        <w:tabs>
          <w:tab w:val="left" w:pos="0"/>
          <w:tab w:val="left" w:pos="180"/>
          <w:tab w:val="left" w:pos="1080"/>
        </w:tabs>
        <w:ind w:firstLine="720"/>
        <w:rPr>
          <w:b/>
          <w:bCs/>
          <w:szCs w:val="26"/>
          <w:lang w:val="ru-RU"/>
        </w:rPr>
      </w:pPr>
      <w:r>
        <w:rPr>
          <w:szCs w:val="26"/>
          <w:lang w:val="ru-RU"/>
        </w:rPr>
        <w:t>Необходимо создать межведомственную комиссию по проверке состояния и условий охраны труда в организациях, в состав которой в обязательном порядке войдут представители территориального отдела Роспотребнадзора в Уватском районе, государственной инспекции труда в Тюменской области, отдела государственного противопожарного надзора в Уватском районе, администрации Уватского муниципального района.</w:t>
      </w:r>
    </w:p>
    <w:p w:rsidR="006066A8" w:rsidRDefault="002466DE">
      <w:pPr>
        <w:tabs>
          <w:tab w:val="left" w:pos="0"/>
          <w:tab w:val="left" w:pos="180"/>
          <w:tab w:val="left" w:pos="1080"/>
        </w:tabs>
        <w:ind w:firstLine="720"/>
        <w:rPr>
          <w:b/>
          <w:bCs/>
          <w:szCs w:val="26"/>
          <w:lang w:val="ru-RU"/>
        </w:rPr>
      </w:pPr>
      <w:r>
        <w:rPr>
          <w:szCs w:val="26"/>
          <w:lang w:val="ru-RU"/>
        </w:rPr>
        <w:t>Проведение подобных комплексных проверок позволит получать достоверные данные о состоянии и условиях охраны труда в обследуемых организациях, оперативно принимать необходимые управленческие решения по устранению выявленных нарушений требований безопасности труда, а также отслеживать динамику ведения работ по охране труда на предприятиях.</w:t>
      </w:r>
    </w:p>
    <w:p w:rsidR="006066A8" w:rsidRDefault="002466DE">
      <w:pPr>
        <w:tabs>
          <w:tab w:val="left" w:pos="0"/>
          <w:tab w:val="left" w:pos="180"/>
          <w:tab w:val="left" w:pos="1080"/>
        </w:tabs>
        <w:ind w:firstLine="720"/>
        <w:rPr>
          <w:b/>
          <w:bCs/>
          <w:szCs w:val="26"/>
          <w:lang w:val="ru-RU"/>
        </w:rPr>
      </w:pPr>
      <w:r>
        <w:rPr>
          <w:szCs w:val="26"/>
          <w:lang w:val="ru-RU"/>
        </w:rPr>
        <w:t xml:space="preserve">ж) низкий уровень знаний руководителей организаций и предприятий в области охраны труда и промышленной безопасности; </w:t>
      </w:r>
    </w:p>
    <w:p w:rsidR="006066A8" w:rsidRDefault="002466DE">
      <w:pPr>
        <w:tabs>
          <w:tab w:val="left" w:pos="180"/>
        </w:tabs>
        <w:ind w:firstLine="720"/>
        <w:rPr>
          <w:b/>
          <w:bCs/>
          <w:szCs w:val="26"/>
          <w:lang w:val="ru-RU"/>
        </w:rPr>
      </w:pPr>
      <w:r>
        <w:rPr>
          <w:szCs w:val="26"/>
          <w:lang w:val="ru-RU"/>
        </w:rPr>
        <w:t xml:space="preserve">В организациях, как правило, отсутствует обеспечение нормативной документацией, наглядными информационными материалами по охране труда и безопасному ведению работ. Работодателями не соблюдаются государственные нормативные требования охраны труда (межотраслевые правила, санитарные нормы, инструкции по безопасной эксплуатации, правила по проектированию и строительству и т.д.). </w:t>
      </w:r>
    </w:p>
    <w:p w:rsidR="006066A8" w:rsidRDefault="002466DE">
      <w:pPr>
        <w:tabs>
          <w:tab w:val="left" w:pos="180"/>
        </w:tabs>
        <w:ind w:firstLine="720"/>
        <w:rPr>
          <w:b/>
          <w:bCs/>
          <w:szCs w:val="26"/>
          <w:lang w:val="ru-RU"/>
        </w:rPr>
      </w:pPr>
      <w:r>
        <w:rPr>
          <w:szCs w:val="26"/>
          <w:lang w:val="ru-RU"/>
        </w:rPr>
        <w:t>Важна организация непрерывной профессиональной подготовки и переподготовки инженеров и специалистов по охране труда в лицензированных центрах, осуществляющих непрерывное обучение кадров на высоком уровне с использованием современных компьютерных технологий и систем образования в области охраны труда.</w:t>
      </w:r>
    </w:p>
    <w:p w:rsidR="006066A8" w:rsidRDefault="002466DE">
      <w:pPr>
        <w:tabs>
          <w:tab w:val="left" w:pos="180"/>
        </w:tabs>
        <w:ind w:firstLine="720"/>
        <w:rPr>
          <w:b/>
          <w:bCs/>
          <w:szCs w:val="26"/>
          <w:lang w:val="ru-RU"/>
        </w:rPr>
      </w:pPr>
      <w:r>
        <w:rPr>
          <w:szCs w:val="26"/>
          <w:lang w:val="ru-RU"/>
        </w:rPr>
        <w:t>При содействии администрации Уватского муниципального района были обучены по охране труда руководители и специалисты 50 организаций, удостоверения получили 158 работников.</w:t>
      </w:r>
    </w:p>
    <w:p w:rsidR="006066A8" w:rsidRDefault="002466DE">
      <w:pPr>
        <w:tabs>
          <w:tab w:val="left" w:pos="180"/>
        </w:tabs>
        <w:ind w:firstLine="720"/>
        <w:rPr>
          <w:b/>
          <w:bCs/>
          <w:szCs w:val="26"/>
          <w:lang w:val="ru-RU"/>
        </w:rPr>
      </w:pPr>
      <w:r>
        <w:rPr>
          <w:szCs w:val="26"/>
          <w:lang w:val="ru-RU"/>
        </w:rPr>
        <w:lastRenderedPageBreak/>
        <w:t>Всего по итогам анализа состояния и условий труда в 80 исследуемых организациях и предприятиях Уватского муниципального района осуществляют деятельность 762 обученных в установленном порядке специалистов по охране труда, членов комиссий по охране труда, уполномоченных по охране труда от трудового коллектива. В основном это работники образовательных учреждений района – 46,6% от общего количества обученных. Слабо проходит обучение по охране труда и технике безопасности в субъектах малого предпринимательства, и особенно на малых предприятиях.</w:t>
      </w:r>
    </w:p>
    <w:p w:rsidR="006066A8" w:rsidRDefault="002466DE">
      <w:pPr>
        <w:tabs>
          <w:tab w:val="left" w:pos="180"/>
        </w:tabs>
        <w:ind w:firstLine="720"/>
        <w:rPr>
          <w:b/>
          <w:bCs/>
          <w:szCs w:val="26"/>
          <w:lang w:val="ru-RU"/>
        </w:rPr>
      </w:pPr>
      <w:r>
        <w:rPr>
          <w:szCs w:val="26"/>
          <w:lang w:val="ru-RU"/>
        </w:rPr>
        <w:t xml:space="preserve">В 62 из 80-ти обследованных организациях функционируют комиссии по охране труда в составе не менее 3-х человек.  </w:t>
      </w:r>
    </w:p>
    <w:p w:rsidR="006066A8" w:rsidRDefault="002466DE">
      <w:pPr>
        <w:tabs>
          <w:tab w:val="left" w:pos="180"/>
        </w:tabs>
        <w:ind w:firstLine="720"/>
        <w:rPr>
          <w:b/>
          <w:bCs/>
          <w:szCs w:val="26"/>
          <w:lang w:val="ru-RU"/>
        </w:rPr>
      </w:pPr>
      <w:r>
        <w:rPr>
          <w:szCs w:val="26"/>
          <w:lang w:val="ru-RU"/>
        </w:rPr>
        <w:t xml:space="preserve">Обучаться безопасному ведению работ, стандартам и требованиям в области охраны труда мирового и российского уровня должны не только непосредственно специалисты высшего и среднего звена, но и сами работники, осуществляющие трудовую деятельность на производственных участках, цехах и т.д.  </w:t>
      </w:r>
    </w:p>
    <w:p w:rsidR="006066A8" w:rsidRDefault="002466DE">
      <w:pPr>
        <w:tabs>
          <w:tab w:val="left" w:pos="180"/>
        </w:tabs>
        <w:ind w:firstLine="720"/>
        <w:rPr>
          <w:b/>
          <w:bCs/>
          <w:szCs w:val="26"/>
          <w:lang w:val="ru-RU"/>
        </w:rPr>
      </w:pPr>
      <w:r>
        <w:rPr>
          <w:szCs w:val="26"/>
          <w:lang w:val="ru-RU"/>
        </w:rPr>
        <w:t>з) недостаточная информационная политика в области охраны труда, трудовых прав и обязанностей работников;</w:t>
      </w:r>
    </w:p>
    <w:p w:rsidR="006066A8" w:rsidRDefault="002466DE">
      <w:pPr>
        <w:tabs>
          <w:tab w:val="left" w:pos="180"/>
          <w:tab w:val="left" w:pos="1080"/>
        </w:tabs>
        <w:ind w:firstLine="720"/>
        <w:rPr>
          <w:b/>
          <w:bCs/>
          <w:szCs w:val="26"/>
          <w:lang w:val="ru-RU"/>
        </w:rPr>
      </w:pPr>
      <w:r>
        <w:rPr>
          <w:szCs w:val="26"/>
          <w:lang w:val="ru-RU"/>
        </w:rPr>
        <w:t xml:space="preserve">В региональных и особенно местных средствах массовой информации нечасто встречаются разъяснения по поводу защиты трудовых прав работающих, что оказывает негативное влияние на формирование высокой трудовой, производственной и технологической дисциплин в организациях. </w:t>
      </w:r>
    </w:p>
    <w:p w:rsidR="006066A8" w:rsidRDefault="002466DE">
      <w:pPr>
        <w:tabs>
          <w:tab w:val="left" w:pos="180"/>
          <w:tab w:val="left" w:pos="1080"/>
        </w:tabs>
        <w:ind w:firstLine="720"/>
        <w:rPr>
          <w:b/>
          <w:bCs/>
          <w:szCs w:val="26"/>
          <w:lang w:val="ru-RU"/>
        </w:rPr>
      </w:pPr>
      <w:r>
        <w:rPr>
          <w:szCs w:val="26"/>
          <w:lang w:val="ru-RU"/>
        </w:rPr>
        <w:t>Следует обратить внимание и на трудовые отношения, складывающиеся между работодателями и работниками. При осуществлении проверок районная межведомственная комиссия по охране труда часто сталкивается с фактами нарушений трудового законодательства в области охраны труда: с работниками не заключается трудовой договор, либо в нем не отражаются существенные условия, трудящиеся не обеспечиваются в полной мере средствами индивидуальной защиты, не проводится инструктажи по технике безопасности и ведению работ, повсеместно практикуется работа сверх установленного режимом рабочего времени.</w:t>
      </w:r>
    </w:p>
    <w:p w:rsidR="006066A8" w:rsidRDefault="002466DE">
      <w:pPr>
        <w:tabs>
          <w:tab w:val="left" w:pos="180"/>
          <w:tab w:val="left" w:pos="1080"/>
        </w:tabs>
        <w:ind w:firstLine="720"/>
        <w:rPr>
          <w:b/>
          <w:bCs/>
          <w:szCs w:val="26"/>
          <w:lang w:val="ru-RU"/>
        </w:rPr>
      </w:pPr>
      <w:r>
        <w:rPr>
          <w:szCs w:val="26"/>
          <w:lang w:val="ru-RU"/>
        </w:rPr>
        <w:t>и) отсутствует реальная государственная политика по обеспечению экономической заинтересованности работодателей в улучшении условий труда работников;</w:t>
      </w:r>
    </w:p>
    <w:p w:rsidR="006066A8" w:rsidRDefault="002466DE">
      <w:pPr>
        <w:tabs>
          <w:tab w:val="left" w:pos="180"/>
          <w:tab w:val="left" w:pos="1080"/>
        </w:tabs>
        <w:ind w:firstLine="720"/>
        <w:rPr>
          <w:b/>
          <w:bCs/>
          <w:szCs w:val="26"/>
          <w:lang w:val="ru-RU"/>
        </w:rPr>
      </w:pPr>
      <w:r>
        <w:rPr>
          <w:szCs w:val="26"/>
          <w:lang w:val="ru-RU"/>
        </w:rPr>
        <w:t>Ежегодно законодательно устанавливается право Фонда социального страхования принимать решения о направлении страхователем до 20 % сумм страховых взносов на обязательное социальное страхование от несчастных случаев на производстве и профессиональных заболеваний, начисленных за предшествующий год, за вычетом расходов на выплату обеспечения по страхованию, произведённых страхователем в предшествующем году, на финансирование превентивных мер по сокращению производственного травматизма и профессиональных заболеваний.</w:t>
      </w:r>
    </w:p>
    <w:p w:rsidR="006066A8" w:rsidRDefault="002466DE">
      <w:pPr>
        <w:tabs>
          <w:tab w:val="left" w:pos="180"/>
          <w:tab w:val="left" w:pos="1080"/>
        </w:tabs>
        <w:ind w:firstLine="720"/>
        <w:rPr>
          <w:b/>
          <w:bCs/>
          <w:szCs w:val="26"/>
          <w:lang w:val="ru-RU"/>
        </w:rPr>
      </w:pPr>
      <w:r>
        <w:rPr>
          <w:szCs w:val="26"/>
          <w:lang w:val="ru-RU"/>
        </w:rPr>
        <w:t xml:space="preserve">Однако становится понятно, что данная льгота </w:t>
      </w:r>
      <w:proofErr w:type="gramStart"/>
      <w:r>
        <w:rPr>
          <w:szCs w:val="26"/>
          <w:lang w:val="ru-RU"/>
        </w:rPr>
        <w:t>выгодна</w:t>
      </w:r>
      <w:proofErr w:type="gramEnd"/>
      <w:r>
        <w:rPr>
          <w:szCs w:val="26"/>
          <w:lang w:val="ru-RU"/>
        </w:rPr>
        <w:t xml:space="preserve"> прежде всего крупным организациям и предприятиям, отчисления которых в Фонд социального страхования Российской Федерации существенны. Малым же организациям приобретение скидок к тарифам ощутимой выгоды не несёт.</w:t>
      </w:r>
    </w:p>
    <w:p w:rsidR="006066A8" w:rsidRDefault="002466DE">
      <w:pPr>
        <w:tabs>
          <w:tab w:val="left" w:pos="180"/>
          <w:tab w:val="left" w:pos="1080"/>
        </w:tabs>
        <w:ind w:firstLine="720"/>
        <w:rPr>
          <w:b/>
          <w:bCs/>
          <w:szCs w:val="26"/>
          <w:lang w:val="ru-RU"/>
        </w:rPr>
      </w:pPr>
      <w:r>
        <w:rPr>
          <w:szCs w:val="26"/>
          <w:lang w:val="ru-RU"/>
        </w:rPr>
        <w:t xml:space="preserve">к) низкий уровень качества предоставляемых медицинских услуг на территории муниципального района, в том числе в организации и проведении </w:t>
      </w:r>
      <w:r>
        <w:rPr>
          <w:szCs w:val="26"/>
          <w:lang w:val="ru-RU"/>
        </w:rPr>
        <w:lastRenderedPageBreak/>
        <w:t>предварительных, периодических и углублённых медицинских осмотров работников;</w:t>
      </w:r>
    </w:p>
    <w:p w:rsidR="006066A8" w:rsidRDefault="002466DE">
      <w:pPr>
        <w:tabs>
          <w:tab w:val="left" w:pos="180"/>
          <w:tab w:val="left" w:pos="1080"/>
        </w:tabs>
        <w:ind w:firstLine="720"/>
        <w:rPr>
          <w:b/>
          <w:bCs/>
          <w:szCs w:val="26"/>
          <w:lang w:val="ru-RU"/>
        </w:rPr>
      </w:pPr>
      <w:r>
        <w:rPr>
          <w:szCs w:val="26"/>
          <w:lang w:val="ru-RU"/>
        </w:rPr>
        <w:t xml:space="preserve">При проведении периодических медицинских осмотров выявляются профессиональные заболевания. Значительную долю в структуре причин возникновения профессиональных заболеваний занимает воздействие шума, вибрации. Основными причинами несвоевременного или позднего выявления больных с профессиональными заболеваниями являются: незаинтересованность работодателей в выявлении проф. заболеваний, скрытие работниками ранних признаков профзаболеваний, отсутствие </w:t>
      </w:r>
      <w:proofErr w:type="gramStart"/>
      <w:r>
        <w:rPr>
          <w:szCs w:val="26"/>
          <w:lang w:val="ru-RU"/>
        </w:rPr>
        <w:t>экономических механизмов</w:t>
      </w:r>
      <w:proofErr w:type="gramEnd"/>
      <w:r>
        <w:rPr>
          <w:szCs w:val="26"/>
          <w:lang w:val="ru-RU"/>
        </w:rPr>
        <w:t xml:space="preserve"> стимулирования работодателей к профилактике профессиональной заболеваемости работников. Это не позволяет своевременно выявить наличие или предрасположенность к возникновению у работника профессионального заболевания и принять соответствующий комплекс мероприятий по устранению условий воздействия на него вредных (опасных) факторов производственной среды, либо реабилитации пострадавшего.</w:t>
      </w:r>
    </w:p>
    <w:p w:rsidR="006066A8" w:rsidRDefault="002466DE">
      <w:pPr>
        <w:ind w:firstLine="720"/>
        <w:rPr>
          <w:b/>
          <w:bCs/>
          <w:szCs w:val="26"/>
          <w:lang w:val="ru-RU"/>
        </w:rPr>
      </w:pPr>
      <w:r>
        <w:rPr>
          <w:szCs w:val="26"/>
          <w:lang w:val="ru-RU"/>
        </w:rPr>
        <w:t xml:space="preserve">Увеличение численности организаций, а также лиц, вовлечённых в трудовые отношения с работодателями, темпы роста экономического производства и сопряжённые с производственной деятельностью риски получения работниками травм требуют принятия муниципальной целевой программы «Улучшение условий и охраны труда в Уватском муниципальном районе на 2018 - 2020 годы».  </w:t>
      </w:r>
    </w:p>
    <w:p w:rsidR="006066A8" w:rsidRDefault="002466DE">
      <w:pPr>
        <w:rPr>
          <w:b/>
          <w:bCs/>
          <w:szCs w:val="26"/>
          <w:lang w:val="ru-RU"/>
        </w:rPr>
      </w:pPr>
      <w:r>
        <w:rPr>
          <w:szCs w:val="26"/>
          <w:lang w:val="ru-RU"/>
        </w:rPr>
        <w:t>Правовым основанием для принятия данной Программы является Трудовой кодекс Российской Федерации, Федеральный закон от 06.10.2003 № 131-ФЗ «Об общих принципах организации местного самоуправления в Российской Федерации».</w:t>
      </w:r>
    </w:p>
    <w:p w:rsidR="006066A8" w:rsidRDefault="006066A8">
      <w:pPr>
        <w:rPr>
          <w:szCs w:val="26"/>
          <w:lang w:val="ru-RU"/>
        </w:rPr>
      </w:pPr>
    </w:p>
    <w:p w:rsidR="006066A8" w:rsidRDefault="002466DE">
      <w:pPr>
        <w:ind w:left="360" w:firstLine="0"/>
        <w:jc w:val="center"/>
        <w:rPr>
          <w:lang w:val="ru-RU"/>
        </w:rPr>
      </w:pPr>
      <w:r>
        <w:rPr>
          <w:b/>
          <w:szCs w:val="26"/>
          <w:lang w:val="ru-RU"/>
        </w:rPr>
        <w:t>Раздел 2. Система основных мероприятий муниципальной программы</w:t>
      </w:r>
    </w:p>
    <w:p w:rsidR="006066A8" w:rsidRDefault="002466DE">
      <w:pPr>
        <w:pStyle w:val="ConsCell"/>
        <w:ind w:right="0" w:firstLine="720"/>
        <w:jc w:val="both"/>
        <w:rPr>
          <w:b/>
          <w:bCs/>
          <w:szCs w:val="26"/>
        </w:rPr>
      </w:pPr>
      <w:r>
        <w:rPr>
          <w:szCs w:val="26"/>
        </w:rPr>
        <w:t>Основные мероприятия программы сгруппированы в соответствие с целями и задачами и оформлены в виде приложения к программе — план мероприятий по реализации муниципальной программы (приложение №1 к программе).</w:t>
      </w:r>
    </w:p>
    <w:p w:rsidR="006066A8" w:rsidRDefault="006066A8">
      <w:pPr>
        <w:pStyle w:val="ConsCell"/>
        <w:ind w:right="0" w:firstLine="720"/>
        <w:jc w:val="both"/>
        <w:rPr>
          <w:b/>
          <w:bCs/>
          <w:szCs w:val="26"/>
        </w:rPr>
      </w:pPr>
    </w:p>
    <w:p w:rsidR="006066A8" w:rsidRDefault="002466DE">
      <w:pPr>
        <w:ind w:left="360" w:firstLine="0"/>
        <w:jc w:val="center"/>
        <w:rPr>
          <w:lang w:val="ru-RU"/>
        </w:rPr>
      </w:pPr>
      <w:r>
        <w:rPr>
          <w:b/>
          <w:szCs w:val="26"/>
          <w:lang w:val="ru-RU"/>
        </w:rPr>
        <w:t xml:space="preserve">Раздел 3. </w:t>
      </w:r>
      <w:r>
        <w:rPr>
          <w:b/>
          <w:color w:val="000000"/>
          <w:szCs w:val="26"/>
          <w:lang w:val="ru-RU"/>
        </w:rPr>
        <w:t>Финансовое обеспечение муниципальной программы</w:t>
      </w:r>
    </w:p>
    <w:p w:rsidR="006066A8" w:rsidRDefault="002466DE">
      <w:pPr>
        <w:ind w:firstLine="0"/>
        <w:rPr>
          <w:lang w:val="ru-RU"/>
        </w:rPr>
      </w:pPr>
      <w:r>
        <w:rPr>
          <w:b/>
          <w:color w:val="000000"/>
          <w:szCs w:val="26"/>
          <w:lang w:val="ru-RU"/>
        </w:rPr>
        <w:tab/>
      </w:r>
      <w:r>
        <w:rPr>
          <w:b/>
          <w:color w:val="000000"/>
          <w:szCs w:val="26"/>
          <w:lang w:val="ru-RU"/>
        </w:rPr>
        <w:tab/>
      </w:r>
      <w:r>
        <w:rPr>
          <w:color w:val="000000"/>
          <w:szCs w:val="26"/>
          <w:lang w:val="ru-RU"/>
        </w:rPr>
        <w:t>Финансирование мероприятий на 201</w:t>
      </w:r>
      <w:r w:rsidR="00523860">
        <w:rPr>
          <w:color w:val="000000"/>
          <w:szCs w:val="26"/>
          <w:lang w:val="ru-RU"/>
        </w:rPr>
        <w:t>9</w:t>
      </w:r>
      <w:r>
        <w:rPr>
          <w:color w:val="000000"/>
          <w:szCs w:val="26"/>
          <w:lang w:val="ru-RU"/>
        </w:rPr>
        <w:t xml:space="preserve"> год составляет </w:t>
      </w:r>
      <w:r w:rsidR="00523860">
        <w:rPr>
          <w:color w:val="000000"/>
          <w:szCs w:val="26"/>
          <w:lang w:val="ru-RU"/>
        </w:rPr>
        <w:t>46</w:t>
      </w:r>
      <w:r>
        <w:rPr>
          <w:color w:val="000000"/>
          <w:szCs w:val="26"/>
          <w:lang w:val="ru-RU"/>
        </w:rPr>
        <w:t xml:space="preserve"> тыс. руб. (план). </w:t>
      </w:r>
      <w:r w:rsidR="00523860">
        <w:rPr>
          <w:szCs w:val="26"/>
          <w:lang w:val="ru-RU"/>
        </w:rPr>
        <w:t>Всего на период с 2020 по 2022</w:t>
      </w:r>
      <w:r>
        <w:rPr>
          <w:szCs w:val="26"/>
          <w:lang w:val="ru-RU"/>
        </w:rPr>
        <w:t xml:space="preserve"> годы на выполнение программных мероприятий муниципальной программы «Улучшение условий и охраны труда в Уватском муниципальном районе» на 20</w:t>
      </w:r>
      <w:r w:rsidR="00523860">
        <w:rPr>
          <w:szCs w:val="26"/>
          <w:lang w:val="ru-RU"/>
        </w:rPr>
        <w:t>20</w:t>
      </w:r>
      <w:r>
        <w:rPr>
          <w:szCs w:val="26"/>
          <w:lang w:val="ru-RU"/>
        </w:rPr>
        <w:t>-</w:t>
      </w:r>
      <w:r w:rsidR="00523860">
        <w:rPr>
          <w:szCs w:val="26"/>
          <w:lang w:val="ru-RU"/>
        </w:rPr>
        <w:t>2022</w:t>
      </w:r>
      <w:r>
        <w:rPr>
          <w:szCs w:val="26"/>
          <w:lang w:val="ru-RU"/>
        </w:rPr>
        <w:t xml:space="preserve"> годы, предполагается использовать с учётом дополнительного финансирования </w:t>
      </w:r>
      <w:r w:rsidR="00523860">
        <w:rPr>
          <w:szCs w:val="26"/>
          <w:lang w:val="ru-RU"/>
        </w:rPr>
        <w:t xml:space="preserve">46 </w:t>
      </w:r>
      <w:r>
        <w:rPr>
          <w:szCs w:val="26"/>
          <w:lang w:val="ru-RU"/>
        </w:rPr>
        <w:t xml:space="preserve">тыс. руб. за счёт </w:t>
      </w:r>
      <w:r>
        <w:rPr>
          <w:iCs/>
          <w:szCs w:val="26"/>
          <w:lang w:val="ru-RU"/>
        </w:rPr>
        <w:t>средств бюджета Уватского муниципального района,</w:t>
      </w:r>
      <w:r>
        <w:rPr>
          <w:szCs w:val="26"/>
          <w:lang w:val="ru-RU"/>
        </w:rPr>
        <w:t xml:space="preserve"> в том числе:</w:t>
      </w:r>
    </w:p>
    <w:p w:rsidR="006066A8" w:rsidRDefault="002466DE">
      <w:pPr>
        <w:tabs>
          <w:tab w:val="left" w:pos="0"/>
        </w:tabs>
        <w:ind w:firstLine="720"/>
        <w:rPr>
          <w:lang w:val="ru-RU"/>
        </w:rPr>
      </w:pPr>
      <w:r>
        <w:rPr>
          <w:szCs w:val="26"/>
          <w:lang w:val="ru-RU"/>
        </w:rPr>
        <w:t xml:space="preserve">2019 г. - </w:t>
      </w:r>
      <w:r w:rsidR="00523860">
        <w:rPr>
          <w:szCs w:val="26"/>
          <w:lang w:val="ru-RU"/>
        </w:rPr>
        <w:t>46</w:t>
      </w:r>
      <w:r>
        <w:rPr>
          <w:szCs w:val="26"/>
          <w:lang w:val="ru-RU"/>
        </w:rPr>
        <w:t xml:space="preserve"> тыс. руб.  </w:t>
      </w:r>
      <w:r w:rsidR="00783DA4">
        <w:rPr>
          <w:szCs w:val="26"/>
          <w:lang w:val="ru-RU"/>
        </w:rPr>
        <w:t>(план)</w:t>
      </w:r>
    </w:p>
    <w:p w:rsidR="006066A8" w:rsidRDefault="002466DE">
      <w:pPr>
        <w:tabs>
          <w:tab w:val="left" w:pos="0"/>
        </w:tabs>
        <w:ind w:firstLine="720"/>
        <w:rPr>
          <w:szCs w:val="26"/>
          <w:lang w:val="ru-RU"/>
        </w:rPr>
      </w:pPr>
      <w:r>
        <w:rPr>
          <w:szCs w:val="26"/>
          <w:lang w:val="ru-RU"/>
        </w:rPr>
        <w:t>2020 г. –</w:t>
      </w:r>
      <w:r w:rsidR="00523860">
        <w:rPr>
          <w:szCs w:val="26"/>
          <w:lang w:val="ru-RU"/>
        </w:rPr>
        <w:t xml:space="preserve"> 40</w:t>
      </w:r>
      <w:r>
        <w:rPr>
          <w:szCs w:val="26"/>
          <w:lang w:val="ru-RU"/>
        </w:rPr>
        <w:t>,00 тыс. руб</w:t>
      </w:r>
      <w:r w:rsidR="00546445">
        <w:rPr>
          <w:szCs w:val="26"/>
          <w:lang w:val="ru-RU"/>
        </w:rPr>
        <w:t>.</w:t>
      </w:r>
      <w:r w:rsidR="00864EB7">
        <w:rPr>
          <w:szCs w:val="26"/>
          <w:lang w:val="ru-RU"/>
        </w:rPr>
        <w:t xml:space="preserve"> </w:t>
      </w:r>
    </w:p>
    <w:p w:rsidR="006066A8" w:rsidRDefault="002466DE">
      <w:pPr>
        <w:tabs>
          <w:tab w:val="left" w:pos="0"/>
        </w:tabs>
        <w:ind w:firstLine="720"/>
        <w:rPr>
          <w:szCs w:val="26"/>
          <w:lang w:val="ru-RU"/>
        </w:rPr>
      </w:pPr>
      <w:r>
        <w:rPr>
          <w:szCs w:val="26"/>
          <w:lang w:val="ru-RU"/>
        </w:rPr>
        <w:t xml:space="preserve">2021 г. – 0,00 тыс. руб.  </w:t>
      </w:r>
    </w:p>
    <w:p w:rsidR="00523860" w:rsidRDefault="00523860">
      <w:pPr>
        <w:tabs>
          <w:tab w:val="left" w:pos="0"/>
        </w:tabs>
        <w:ind w:firstLine="720"/>
        <w:rPr>
          <w:lang w:val="ru-RU"/>
        </w:rPr>
      </w:pPr>
      <w:r>
        <w:rPr>
          <w:szCs w:val="26"/>
          <w:lang w:val="ru-RU"/>
        </w:rPr>
        <w:t>2022 г. – 0,00 тыс. руб.</w:t>
      </w:r>
    </w:p>
    <w:p w:rsidR="006066A8" w:rsidRDefault="002466DE">
      <w:pPr>
        <w:tabs>
          <w:tab w:val="left" w:pos="0"/>
        </w:tabs>
        <w:ind w:firstLine="720"/>
        <w:rPr>
          <w:lang w:val="ru-RU"/>
        </w:rPr>
      </w:pPr>
      <w:r>
        <w:rPr>
          <w:szCs w:val="26"/>
          <w:lang w:val="ru-RU"/>
        </w:rPr>
        <w:t xml:space="preserve">Перечень мероприятий программы приведён в приложении № 1. </w:t>
      </w:r>
    </w:p>
    <w:p w:rsidR="006066A8" w:rsidRDefault="002466DE">
      <w:pPr>
        <w:rPr>
          <w:lang w:val="ru-RU"/>
        </w:rPr>
      </w:pPr>
      <w:r>
        <w:rPr>
          <w:szCs w:val="26"/>
          <w:lang w:val="ru-RU"/>
        </w:rPr>
        <w:t xml:space="preserve">Финансирование мероприятий Программы осуществляется за счёт: </w:t>
      </w:r>
    </w:p>
    <w:p w:rsidR="006066A8" w:rsidRDefault="002466DE">
      <w:pPr>
        <w:tabs>
          <w:tab w:val="left" w:pos="1080"/>
        </w:tabs>
        <w:ind w:firstLine="0"/>
        <w:rPr>
          <w:lang w:val="ru-RU"/>
        </w:rPr>
      </w:pPr>
      <w:r>
        <w:rPr>
          <w:szCs w:val="26"/>
          <w:lang w:val="ru-RU"/>
        </w:rPr>
        <w:tab/>
        <w:t>а) выделенных средств из бюджета Уватского муниципального района;</w:t>
      </w:r>
    </w:p>
    <w:p w:rsidR="006066A8" w:rsidRDefault="002466DE">
      <w:pPr>
        <w:tabs>
          <w:tab w:val="left" w:pos="1080"/>
        </w:tabs>
        <w:ind w:firstLine="0"/>
        <w:rPr>
          <w:lang w:val="ru-RU"/>
        </w:rPr>
      </w:pPr>
      <w:r>
        <w:rPr>
          <w:szCs w:val="26"/>
          <w:lang w:val="ru-RU"/>
        </w:rPr>
        <w:lastRenderedPageBreak/>
        <w:tab/>
        <w:t>б) средств организаций, направляемых на мероприятия по охране труда на основании положений Трудового кодекса Российской Федерации, коллективных договоров, соглашений и программ организаций;</w:t>
      </w:r>
    </w:p>
    <w:p w:rsidR="006066A8" w:rsidRDefault="002466DE">
      <w:pPr>
        <w:tabs>
          <w:tab w:val="left" w:pos="1080"/>
        </w:tabs>
        <w:ind w:firstLine="0"/>
        <w:rPr>
          <w:lang w:val="ru-RU"/>
        </w:rPr>
      </w:pPr>
      <w:r>
        <w:rPr>
          <w:szCs w:val="26"/>
          <w:lang w:val="ru-RU"/>
        </w:rPr>
        <w:tab/>
        <w:t>в) средств Фонда социального страхования Российской Федерации, выделенных на обучение вопросам охраны труда отдельных категорий застрахованных в соответствии с Федеральным законом от 24.07.1998 № 125-ФЗ «Об обязательном страховании от несчастных случаев на производстве и профессиональных заболеваний».</w:t>
      </w:r>
    </w:p>
    <w:p w:rsidR="006066A8" w:rsidRDefault="002466DE">
      <w:pPr>
        <w:ind w:firstLine="720"/>
        <w:rPr>
          <w:lang w:val="ru-RU"/>
        </w:rPr>
      </w:pPr>
      <w:r>
        <w:rPr>
          <w:szCs w:val="26"/>
          <w:lang w:val="ru-RU"/>
        </w:rPr>
        <w:t>В ходе реализации Программы отдельные мероприятия, объёмы и источники их финансирования могут корректироваться в соответствии с</w:t>
      </w:r>
      <w:r>
        <w:rPr>
          <w:b/>
          <w:szCs w:val="26"/>
          <w:lang w:val="ru-RU"/>
        </w:rPr>
        <w:t xml:space="preserve"> </w:t>
      </w:r>
      <w:r>
        <w:rPr>
          <w:szCs w:val="26"/>
          <w:lang w:val="ru-RU"/>
        </w:rPr>
        <w:t>возможностями бюджета Уватского муниципального района.</w:t>
      </w:r>
    </w:p>
    <w:p w:rsidR="006066A8" w:rsidRDefault="006066A8">
      <w:pPr>
        <w:jc w:val="center"/>
        <w:rPr>
          <w:szCs w:val="26"/>
          <w:lang w:val="ru-RU"/>
        </w:rPr>
      </w:pPr>
    </w:p>
    <w:p w:rsidR="006066A8" w:rsidRDefault="002466DE">
      <w:pPr>
        <w:ind w:left="340" w:firstLine="0"/>
        <w:jc w:val="center"/>
        <w:rPr>
          <w:lang w:val="ru-RU"/>
        </w:rPr>
      </w:pPr>
      <w:r>
        <w:rPr>
          <w:b/>
          <w:szCs w:val="26"/>
          <w:lang w:val="ru-RU"/>
        </w:rPr>
        <w:t>Раздел 4. Ожидаемы конечный результат и показатели муниципальной программы</w:t>
      </w:r>
    </w:p>
    <w:p w:rsidR="006066A8" w:rsidRDefault="002466DE">
      <w:pPr>
        <w:ind w:firstLine="720"/>
        <w:rPr>
          <w:b/>
          <w:bCs/>
          <w:szCs w:val="26"/>
          <w:lang w:val="ru-RU"/>
        </w:rPr>
      </w:pPr>
      <w:r>
        <w:rPr>
          <w:szCs w:val="26"/>
          <w:lang w:val="ru-RU"/>
        </w:rPr>
        <w:t>Реализация Программы позволит уменьшить количество работающих в неблагоприятных условиях труда, в том числе женщин, занятых на работах с вредными и тяжёлыми условиями труда, сократится производственный травматизм на предприятиях, повысится уровень знаний по охране труда руководителей, специалистов, рабочий организаций и предприятий Уватского муниципального района. Осуществление запланированного комплекса взаимосвязанных мер правового, социально-экономического, медико-биологического, технического, организационного и учебного характера, направленных на выполнение законодательства в области охраны труда, позволит повысить уровень безопасности труда и социальной защищённости работников.</w:t>
      </w:r>
    </w:p>
    <w:p w:rsidR="006066A8" w:rsidRDefault="002466DE">
      <w:pPr>
        <w:ind w:firstLine="720"/>
        <w:rPr>
          <w:b/>
          <w:bCs/>
          <w:szCs w:val="26"/>
          <w:lang w:val="ru-RU"/>
        </w:rPr>
      </w:pPr>
      <w:r>
        <w:rPr>
          <w:szCs w:val="26"/>
          <w:lang w:val="ru-RU"/>
        </w:rPr>
        <w:t>Эффективность реализации Программы зависит от уровня финансирования мероприятий Программы и их выполнения.</w:t>
      </w:r>
    </w:p>
    <w:p w:rsidR="006066A8" w:rsidRDefault="00523860">
      <w:pPr>
        <w:tabs>
          <w:tab w:val="left" w:pos="540"/>
        </w:tabs>
        <w:ind w:firstLine="0"/>
        <w:rPr>
          <w:lang w:val="ru-RU"/>
        </w:rPr>
      </w:pPr>
      <w:r>
        <w:rPr>
          <w:szCs w:val="26"/>
          <w:lang w:val="ru-RU"/>
        </w:rPr>
        <w:t>Результатами Программы к 2022</w:t>
      </w:r>
      <w:r w:rsidR="002466DE">
        <w:rPr>
          <w:szCs w:val="26"/>
          <w:lang w:val="ru-RU"/>
        </w:rPr>
        <w:t xml:space="preserve"> году должны стать:</w:t>
      </w:r>
    </w:p>
    <w:p w:rsidR="006066A8" w:rsidRDefault="002466DE">
      <w:pPr>
        <w:tabs>
          <w:tab w:val="left" w:pos="540"/>
        </w:tabs>
        <w:ind w:firstLine="0"/>
        <w:rPr>
          <w:b/>
          <w:bCs/>
          <w:szCs w:val="26"/>
          <w:lang w:val="ru-RU"/>
        </w:rPr>
      </w:pPr>
      <w:r>
        <w:rPr>
          <w:szCs w:val="26"/>
          <w:lang w:val="ru-RU"/>
        </w:rPr>
        <w:tab/>
        <w:t>а) снижение производственного травматизма;</w:t>
      </w:r>
    </w:p>
    <w:p w:rsidR="006066A8" w:rsidRDefault="002466DE">
      <w:pPr>
        <w:tabs>
          <w:tab w:val="left" w:pos="540"/>
        </w:tabs>
        <w:ind w:firstLine="0"/>
        <w:rPr>
          <w:b/>
          <w:bCs/>
          <w:szCs w:val="26"/>
          <w:lang w:val="ru-RU"/>
        </w:rPr>
      </w:pPr>
      <w:r>
        <w:rPr>
          <w:szCs w:val="26"/>
          <w:lang w:val="ru-RU"/>
        </w:rPr>
        <w:tab/>
        <w:t>б) отсутствие профессиональных заболеваний;</w:t>
      </w:r>
    </w:p>
    <w:p w:rsidR="006066A8" w:rsidRDefault="002466DE">
      <w:pPr>
        <w:tabs>
          <w:tab w:val="left" w:pos="540"/>
        </w:tabs>
        <w:ind w:firstLine="0"/>
        <w:rPr>
          <w:b/>
          <w:bCs/>
          <w:szCs w:val="26"/>
          <w:lang w:val="ru-RU"/>
        </w:rPr>
      </w:pPr>
      <w:r>
        <w:rPr>
          <w:szCs w:val="26"/>
          <w:lang w:val="ru-RU"/>
        </w:rPr>
        <w:tab/>
        <w:t>в) сокращение количества работников, осуществляющих трудовую деятельность в неблагоприятных условиях труда на 10%;</w:t>
      </w:r>
    </w:p>
    <w:p w:rsidR="006066A8" w:rsidRDefault="002466DE">
      <w:pPr>
        <w:tabs>
          <w:tab w:val="left" w:pos="540"/>
        </w:tabs>
        <w:ind w:firstLine="0"/>
        <w:rPr>
          <w:b/>
          <w:bCs/>
          <w:szCs w:val="26"/>
          <w:lang w:val="ru-RU"/>
        </w:rPr>
      </w:pPr>
      <w:r>
        <w:rPr>
          <w:szCs w:val="26"/>
          <w:lang w:val="ru-RU"/>
        </w:rPr>
        <w:tab/>
        <w:t>г) улучшение координации и методического руководства работой служб охраны труда предприятий и организаций района;</w:t>
      </w:r>
    </w:p>
    <w:p w:rsidR="006066A8" w:rsidRDefault="002466DE">
      <w:pPr>
        <w:tabs>
          <w:tab w:val="left" w:pos="540"/>
        </w:tabs>
        <w:ind w:firstLine="0"/>
        <w:rPr>
          <w:b/>
          <w:bCs/>
          <w:szCs w:val="26"/>
          <w:lang w:val="ru-RU"/>
        </w:rPr>
      </w:pPr>
      <w:r>
        <w:rPr>
          <w:szCs w:val="26"/>
          <w:lang w:val="ru-RU"/>
        </w:rPr>
        <w:tab/>
        <w:t>д) повышение уровня знаний по охране труда руководителей, специалистов и рабочих предприятий и организаций;</w:t>
      </w:r>
    </w:p>
    <w:p w:rsidR="006066A8" w:rsidRDefault="002466DE">
      <w:pPr>
        <w:tabs>
          <w:tab w:val="left" w:pos="540"/>
        </w:tabs>
        <w:ind w:firstLine="0"/>
        <w:rPr>
          <w:b/>
          <w:bCs/>
          <w:szCs w:val="26"/>
          <w:lang w:val="ru-RU"/>
        </w:rPr>
      </w:pPr>
      <w:r>
        <w:rPr>
          <w:szCs w:val="26"/>
          <w:lang w:val="ru-RU"/>
        </w:rPr>
        <w:tab/>
        <w:t>е) повышение трудоспособности и производительности труда;</w:t>
      </w:r>
    </w:p>
    <w:p w:rsidR="006066A8" w:rsidRDefault="002466DE">
      <w:pPr>
        <w:tabs>
          <w:tab w:val="left" w:pos="540"/>
        </w:tabs>
        <w:ind w:firstLine="0"/>
        <w:rPr>
          <w:b/>
          <w:bCs/>
          <w:szCs w:val="26"/>
          <w:lang w:val="ru-RU"/>
        </w:rPr>
      </w:pPr>
      <w:r>
        <w:rPr>
          <w:szCs w:val="26"/>
          <w:lang w:val="ru-RU"/>
        </w:rPr>
        <w:tab/>
        <w:t>ж) укрепление трудовой, производственной и технологической дисциплины.</w:t>
      </w:r>
    </w:p>
    <w:p w:rsidR="006066A8" w:rsidRDefault="002466DE">
      <w:pPr>
        <w:ind w:firstLine="720"/>
        <w:rPr>
          <w:b/>
          <w:bCs/>
          <w:szCs w:val="26"/>
          <w:lang w:val="ru-RU"/>
        </w:rPr>
      </w:pPr>
      <w:r>
        <w:rPr>
          <w:szCs w:val="26"/>
          <w:lang w:val="ru-RU"/>
        </w:rPr>
        <w:t>Ожидаемый экономический эффект от улучшения условий и охраны труда для организаций Уватского муниципального района выразится в:</w:t>
      </w:r>
    </w:p>
    <w:p w:rsidR="006066A8" w:rsidRDefault="002466DE">
      <w:pPr>
        <w:ind w:firstLine="720"/>
        <w:rPr>
          <w:lang w:val="ru-RU"/>
        </w:rPr>
      </w:pPr>
      <w:r>
        <w:rPr>
          <w:szCs w:val="26"/>
          <w:lang w:val="ru-RU"/>
        </w:rPr>
        <w:t>а) успешном экономическом развитии предприятий, стимулировании извлечения дополнительной экономической выгоды, в том числе в связи с увеличением производительности труда;</w:t>
      </w:r>
    </w:p>
    <w:p w:rsidR="006066A8" w:rsidRDefault="002466DE">
      <w:pPr>
        <w:ind w:firstLine="720"/>
        <w:rPr>
          <w:b/>
          <w:bCs/>
          <w:szCs w:val="26"/>
          <w:lang w:val="ru-RU"/>
        </w:rPr>
      </w:pPr>
      <w:r>
        <w:rPr>
          <w:szCs w:val="26"/>
          <w:lang w:val="ru-RU"/>
        </w:rPr>
        <w:t>б) сохранении жизни и здоровья работников;</w:t>
      </w:r>
    </w:p>
    <w:p w:rsidR="006066A8" w:rsidRDefault="002466DE">
      <w:pPr>
        <w:ind w:firstLine="720"/>
        <w:rPr>
          <w:b/>
          <w:bCs/>
          <w:szCs w:val="26"/>
          <w:lang w:val="ru-RU"/>
        </w:rPr>
      </w:pPr>
      <w:r>
        <w:rPr>
          <w:szCs w:val="26"/>
          <w:lang w:val="ru-RU"/>
        </w:rPr>
        <w:t>в) использовании на предприятии новшеств, которые одновременно повышают качество продукции и услуг, сокращают отходы и улучшают условия труда работников;</w:t>
      </w:r>
    </w:p>
    <w:p w:rsidR="006066A8" w:rsidRDefault="002466DE">
      <w:pPr>
        <w:ind w:firstLine="720"/>
        <w:rPr>
          <w:b/>
          <w:bCs/>
          <w:szCs w:val="26"/>
          <w:lang w:val="ru-RU"/>
        </w:rPr>
      </w:pPr>
      <w:r>
        <w:rPr>
          <w:szCs w:val="26"/>
          <w:lang w:val="ru-RU"/>
        </w:rPr>
        <w:lastRenderedPageBreak/>
        <w:t>г) сокращении потерь в связи с несчастными случаями на производстве и выявлением профессиональных заболеваний: сокращение компенсаций нетрудоспособности (замена пострадавших и сверхурочные, потеря продукции, реорганизация работы), исключение потерь рабочего времени других сотрудников (ремонт и уборка, помощь пострадавшему, первая помощь, простои, расследование несчастного случая), избежание потерь собственности (поломки машин и оборудования, потеря продукции), сокращение потерь продукции (снижение цены, штрафы, потери сделок и клиентов) и других косвенных потерь (расходы на юристов, штрафы);</w:t>
      </w:r>
    </w:p>
    <w:p w:rsidR="006066A8" w:rsidRDefault="002466DE">
      <w:pPr>
        <w:ind w:firstLine="720"/>
        <w:rPr>
          <w:b/>
          <w:bCs/>
          <w:szCs w:val="26"/>
          <w:lang w:val="ru-RU"/>
        </w:rPr>
      </w:pPr>
      <w:r>
        <w:rPr>
          <w:szCs w:val="26"/>
          <w:lang w:val="ru-RU"/>
        </w:rPr>
        <w:t>д) снижении страховых тарифов на обязательное социальное страхование от несчастных случаев на производстве;</w:t>
      </w:r>
    </w:p>
    <w:p w:rsidR="006066A8" w:rsidRDefault="002466DE">
      <w:pPr>
        <w:ind w:firstLine="720"/>
        <w:jc w:val="left"/>
        <w:rPr>
          <w:b/>
          <w:bCs/>
          <w:szCs w:val="26"/>
          <w:lang w:val="ru-RU"/>
        </w:rPr>
      </w:pPr>
      <w:r>
        <w:rPr>
          <w:szCs w:val="26"/>
          <w:lang w:val="ru-RU"/>
        </w:rPr>
        <w:t>е) формирование благоприятного общественного мнения об организации, что в условиях современной конкуренции играет немаловажную роль.</w:t>
      </w:r>
    </w:p>
    <w:p w:rsidR="006066A8" w:rsidRDefault="002466DE">
      <w:pPr>
        <w:ind w:firstLine="720"/>
        <w:rPr>
          <w:lang w:val="ru-RU"/>
        </w:rPr>
      </w:pPr>
      <w:r>
        <w:rPr>
          <w:szCs w:val="26"/>
          <w:lang w:val="ru-RU"/>
        </w:rPr>
        <w:t>Система показателей, позволяющих оценить степень достижения целей и задач программы, приводится в приложении «Показатели муниципальной программы Уватского муниципального района (приложение №2 к программе).</w:t>
      </w:r>
    </w:p>
    <w:p w:rsidR="006066A8" w:rsidRDefault="006066A8">
      <w:pPr>
        <w:ind w:firstLine="720"/>
        <w:rPr>
          <w:szCs w:val="26"/>
          <w:lang w:val="ru-RU"/>
        </w:rPr>
      </w:pPr>
    </w:p>
    <w:p w:rsidR="006066A8" w:rsidRDefault="002466DE">
      <w:pPr>
        <w:ind w:left="340" w:firstLine="0"/>
        <w:jc w:val="center"/>
        <w:rPr>
          <w:lang w:val="ru-RU"/>
        </w:rPr>
      </w:pPr>
      <w:r>
        <w:rPr>
          <w:b/>
          <w:szCs w:val="26"/>
          <w:lang w:val="ru-RU"/>
        </w:rPr>
        <w:t>Раздел 5. Оценка неблагоприятных факторов реализации муниципальной программы</w:t>
      </w:r>
    </w:p>
    <w:p w:rsidR="006066A8" w:rsidRDefault="006066A8">
      <w:pPr>
        <w:jc w:val="center"/>
        <w:rPr>
          <w:b/>
          <w:szCs w:val="26"/>
          <w:lang w:val="ru-RU"/>
        </w:rPr>
      </w:pPr>
    </w:p>
    <w:p w:rsidR="006066A8" w:rsidRDefault="002466DE">
      <w:pPr>
        <w:tabs>
          <w:tab w:val="left" w:pos="0"/>
        </w:tabs>
        <w:rPr>
          <w:lang w:val="ru-RU"/>
        </w:rPr>
      </w:pPr>
      <w:r>
        <w:rPr>
          <w:szCs w:val="26"/>
          <w:lang w:val="ru-RU"/>
        </w:rPr>
        <w:t>Оценка сложившейся ситуации показывает, что решение проблем производственного травматизма, профессиональной заболеваемости, улучшение условий труда, здоровья работающих требует программно-целевого комплексного подхода.</w:t>
      </w:r>
    </w:p>
    <w:p w:rsidR="006066A8" w:rsidRDefault="002466DE">
      <w:pPr>
        <w:ind w:firstLine="720"/>
        <w:rPr>
          <w:b/>
          <w:bCs/>
          <w:szCs w:val="26"/>
          <w:lang w:val="ru-RU"/>
        </w:rPr>
      </w:pPr>
      <w:r>
        <w:rPr>
          <w:szCs w:val="26"/>
          <w:lang w:val="ru-RU"/>
        </w:rPr>
        <w:t>Неблагоприятные факторы реализации муниципальной программы:</w:t>
      </w:r>
    </w:p>
    <w:p w:rsidR="006066A8" w:rsidRDefault="002466DE">
      <w:pPr>
        <w:tabs>
          <w:tab w:val="left" w:pos="0"/>
          <w:tab w:val="left" w:pos="1080"/>
          <w:tab w:val="left" w:pos="2422"/>
        </w:tabs>
        <w:ind w:left="142"/>
        <w:rPr>
          <w:b/>
          <w:bCs/>
          <w:lang w:val="ru-RU"/>
        </w:rPr>
      </w:pPr>
      <w:r>
        <w:rPr>
          <w:szCs w:val="26"/>
          <w:lang w:val="ru-RU"/>
        </w:rPr>
        <w:t>а)</w:t>
      </w:r>
      <w:bookmarkStart w:id="1" w:name="__DdeLink__1320_4114783396"/>
      <w:r>
        <w:rPr>
          <w:szCs w:val="26"/>
          <w:lang w:val="ru-RU"/>
        </w:rPr>
        <w:t xml:space="preserve"> отсутствие финансирования мероприятий по охране труда, проводимых на территории муниципального района</w:t>
      </w:r>
      <w:bookmarkEnd w:id="1"/>
      <w:r>
        <w:rPr>
          <w:szCs w:val="26"/>
          <w:lang w:val="ru-RU"/>
        </w:rPr>
        <w:t>;</w:t>
      </w:r>
    </w:p>
    <w:p w:rsidR="006066A8" w:rsidRDefault="002466DE">
      <w:pPr>
        <w:tabs>
          <w:tab w:val="left" w:pos="0"/>
          <w:tab w:val="left" w:pos="1080"/>
          <w:tab w:val="left" w:pos="2422"/>
        </w:tabs>
        <w:ind w:left="142"/>
        <w:rPr>
          <w:b/>
          <w:bCs/>
          <w:lang w:val="ru-RU"/>
        </w:rPr>
      </w:pPr>
      <w:r>
        <w:rPr>
          <w:rFonts w:eastAsia="Arial"/>
          <w:szCs w:val="26"/>
          <w:lang w:val="ru-RU"/>
        </w:rPr>
        <w:t>б) низкий уровень знаний руководителей организаций и предприятий в области охраны труда и промышленной безопасности;</w:t>
      </w:r>
    </w:p>
    <w:p w:rsidR="006066A8" w:rsidRDefault="002466DE">
      <w:pPr>
        <w:tabs>
          <w:tab w:val="left" w:pos="0"/>
          <w:tab w:val="left" w:pos="1080"/>
          <w:tab w:val="left" w:pos="2422"/>
        </w:tabs>
        <w:ind w:left="142"/>
        <w:rPr>
          <w:b/>
          <w:bCs/>
          <w:lang w:val="ru-RU"/>
        </w:rPr>
      </w:pPr>
      <w:r>
        <w:rPr>
          <w:rFonts w:eastAsia="Arial"/>
          <w:szCs w:val="26"/>
          <w:lang w:val="ru-RU"/>
        </w:rPr>
        <w:t>в) недостаточная информационная политика в области охраны труда, трудовых прав и обязанностей работников;</w:t>
      </w:r>
    </w:p>
    <w:p w:rsidR="006066A8" w:rsidRDefault="002466DE">
      <w:pPr>
        <w:tabs>
          <w:tab w:val="left" w:pos="0"/>
          <w:tab w:val="left" w:pos="1080"/>
          <w:tab w:val="left" w:pos="2422"/>
        </w:tabs>
        <w:ind w:left="142"/>
        <w:rPr>
          <w:b/>
          <w:bCs/>
          <w:lang w:val="ru-RU"/>
        </w:rPr>
      </w:pPr>
      <w:r>
        <w:rPr>
          <w:rFonts w:eastAsia="Arial"/>
          <w:szCs w:val="26"/>
          <w:lang w:val="ru-RU"/>
        </w:rPr>
        <w:t>г) увеличение  уровня травматизма на производстве.</w:t>
      </w:r>
    </w:p>
    <w:p w:rsidR="006066A8" w:rsidRDefault="002466DE">
      <w:pPr>
        <w:ind w:firstLine="720"/>
        <w:rPr>
          <w:szCs w:val="26"/>
          <w:lang w:val="ru-RU"/>
        </w:rPr>
      </w:pPr>
      <w:r>
        <w:rPr>
          <w:szCs w:val="26"/>
          <w:lang w:val="ru-RU"/>
        </w:rPr>
        <w:t>Меры направленные на предотвращение или уменьшение вероятности появления и воздействия рисков:</w:t>
      </w:r>
    </w:p>
    <w:p w:rsidR="006066A8" w:rsidRDefault="002466DE">
      <w:pPr>
        <w:ind w:firstLine="720"/>
        <w:rPr>
          <w:lang w:val="ru-RU"/>
        </w:rPr>
      </w:pPr>
      <w:r>
        <w:rPr>
          <w:szCs w:val="26"/>
          <w:lang w:val="ru-RU"/>
        </w:rPr>
        <w:t>а) повышение заинтересованности и ответственности работодателей за состоянием условий и охраны труда, обеспечение гигиены труда  и здоровья работников в процессе трудовой деятельности;</w:t>
      </w:r>
    </w:p>
    <w:p w:rsidR="006066A8" w:rsidRDefault="002466DE">
      <w:pPr>
        <w:ind w:firstLine="720"/>
        <w:rPr>
          <w:lang w:val="ru-RU"/>
        </w:rPr>
      </w:pPr>
      <w:r>
        <w:rPr>
          <w:szCs w:val="26"/>
          <w:lang w:val="ru-RU"/>
        </w:rPr>
        <w:t>б) совершенствование нормативно-правовой, а также методической баз в области охраны труда;</w:t>
      </w:r>
    </w:p>
    <w:p w:rsidR="006066A8" w:rsidRDefault="002466DE">
      <w:pPr>
        <w:ind w:firstLine="720"/>
        <w:rPr>
          <w:lang w:val="ru-RU"/>
        </w:rPr>
      </w:pPr>
      <w:r>
        <w:rPr>
          <w:szCs w:val="26"/>
          <w:lang w:val="ru-RU"/>
        </w:rPr>
        <w:t xml:space="preserve">в) совершенствование организации непрерывного обучения, переподготовки и повышения квалификации работников по вопросам охраны труда; </w:t>
      </w:r>
    </w:p>
    <w:p w:rsidR="006066A8" w:rsidRDefault="002466DE">
      <w:pPr>
        <w:ind w:firstLine="720"/>
        <w:rPr>
          <w:szCs w:val="26"/>
          <w:lang w:val="ru-RU"/>
        </w:rPr>
      </w:pPr>
      <w:r>
        <w:rPr>
          <w:szCs w:val="26"/>
          <w:lang w:val="ru-RU"/>
        </w:rPr>
        <w:t>г) увеличение количества рабочих мест, соответствующих нормативным требованиям охраны труда.</w:t>
      </w:r>
    </w:p>
    <w:p w:rsidR="006066A8" w:rsidRPr="009D5AC3" w:rsidRDefault="002466DE">
      <w:pPr>
        <w:ind w:firstLine="720"/>
        <w:rPr>
          <w:lang w:val="ru-RU"/>
        </w:rPr>
        <w:sectPr w:rsidR="006066A8" w:rsidRPr="009D5AC3">
          <w:headerReference w:type="default" r:id="rId8"/>
          <w:footerReference w:type="default" r:id="rId9"/>
          <w:pgSz w:w="11906" w:h="16838"/>
          <w:pgMar w:top="1134" w:right="567" w:bottom="1134" w:left="1701" w:header="709" w:footer="709" w:gutter="0"/>
          <w:cols w:space="720"/>
          <w:formProt w:val="0"/>
          <w:docGrid w:linePitch="360" w:charSpace="-10241"/>
        </w:sectPr>
      </w:pPr>
      <w:r>
        <w:rPr>
          <w:rFonts w:eastAsia="Arial"/>
          <w:szCs w:val="26"/>
          <w:lang w:val="ru-RU"/>
        </w:rPr>
        <w:t xml:space="preserve"> </w:t>
      </w:r>
    </w:p>
    <w:p w:rsidR="006066A8" w:rsidRDefault="006066A8">
      <w:pPr>
        <w:ind w:firstLine="0"/>
        <w:jc w:val="right"/>
        <w:rPr>
          <w:sz w:val="24"/>
          <w:lang w:val="ru-RU"/>
        </w:rPr>
      </w:pPr>
    </w:p>
    <w:p w:rsidR="006066A8" w:rsidRPr="009D5AC3" w:rsidRDefault="002466DE">
      <w:pPr>
        <w:ind w:firstLine="0"/>
        <w:jc w:val="right"/>
        <w:rPr>
          <w:lang w:val="ru-RU"/>
        </w:rPr>
      </w:pPr>
      <w:r>
        <w:rPr>
          <w:sz w:val="24"/>
          <w:lang w:val="ru-RU"/>
        </w:rPr>
        <w:t xml:space="preserve">Приложение № 1 </w:t>
      </w:r>
    </w:p>
    <w:p w:rsidR="006066A8" w:rsidRDefault="002466DE">
      <w:pPr>
        <w:jc w:val="right"/>
        <w:rPr>
          <w:b/>
          <w:bCs/>
          <w:sz w:val="24"/>
          <w:lang w:val="ru-RU"/>
        </w:rPr>
      </w:pPr>
      <w:r>
        <w:rPr>
          <w:sz w:val="24"/>
          <w:lang w:val="ru-RU"/>
        </w:rPr>
        <w:t xml:space="preserve">к муниципальной программе </w:t>
      </w:r>
    </w:p>
    <w:p w:rsidR="006066A8" w:rsidRDefault="002466DE">
      <w:pPr>
        <w:jc w:val="right"/>
        <w:rPr>
          <w:b/>
          <w:bCs/>
          <w:sz w:val="24"/>
          <w:lang w:val="ru-RU"/>
        </w:rPr>
      </w:pPr>
      <w:r>
        <w:rPr>
          <w:sz w:val="24"/>
          <w:lang w:val="ru-RU"/>
        </w:rPr>
        <w:t xml:space="preserve">«Улучшение условий и охраны труда в Уватском </w:t>
      </w:r>
    </w:p>
    <w:p w:rsidR="006066A8" w:rsidRDefault="002466DE">
      <w:pPr>
        <w:jc w:val="right"/>
        <w:rPr>
          <w:b/>
          <w:bCs/>
          <w:sz w:val="24"/>
          <w:lang w:val="ru-RU"/>
        </w:rPr>
      </w:pPr>
      <w:r>
        <w:rPr>
          <w:sz w:val="24"/>
          <w:lang w:val="ru-RU"/>
        </w:rPr>
        <w:t>муниципальном районе» на 20</w:t>
      </w:r>
      <w:r w:rsidR="00523860">
        <w:rPr>
          <w:sz w:val="24"/>
          <w:lang w:val="ru-RU"/>
        </w:rPr>
        <w:t>20 – 2022</w:t>
      </w:r>
      <w:r>
        <w:rPr>
          <w:sz w:val="24"/>
          <w:lang w:val="ru-RU"/>
        </w:rPr>
        <w:t xml:space="preserve"> годы</w:t>
      </w:r>
    </w:p>
    <w:p w:rsidR="006066A8" w:rsidRDefault="006066A8">
      <w:pPr>
        <w:jc w:val="right"/>
        <w:rPr>
          <w:sz w:val="24"/>
          <w:lang w:val="ru-RU"/>
        </w:rPr>
      </w:pPr>
    </w:p>
    <w:p w:rsidR="006066A8" w:rsidRDefault="002466DE">
      <w:pPr>
        <w:jc w:val="center"/>
        <w:rPr>
          <w:b/>
          <w:bCs/>
          <w:szCs w:val="26"/>
          <w:lang w:val="ru-RU"/>
        </w:rPr>
      </w:pPr>
      <w:r>
        <w:rPr>
          <w:szCs w:val="26"/>
          <w:lang w:val="ru-RU"/>
        </w:rPr>
        <w:t>План мероприятий по реализации</w:t>
      </w:r>
      <w:r>
        <w:rPr>
          <w:szCs w:val="26"/>
          <w:lang w:val="ru-RU"/>
        </w:rPr>
        <w:br/>
        <w:t>муниципальной программы Уватского муниципального района</w:t>
      </w:r>
    </w:p>
    <w:p w:rsidR="006066A8" w:rsidRDefault="002466DE">
      <w:pPr>
        <w:jc w:val="center"/>
        <w:rPr>
          <w:b/>
          <w:bCs/>
          <w:lang w:val="ru-RU"/>
        </w:rPr>
      </w:pPr>
      <w:r>
        <w:rPr>
          <w:rFonts w:eastAsia="Arial"/>
          <w:szCs w:val="26"/>
          <w:lang w:val="ru-RU"/>
        </w:rPr>
        <w:t xml:space="preserve"> </w:t>
      </w:r>
      <w:r>
        <w:rPr>
          <w:szCs w:val="26"/>
          <w:lang w:val="ru-RU"/>
        </w:rPr>
        <w:t xml:space="preserve">«Улучшение условий и охраны труда </w:t>
      </w:r>
    </w:p>
    <w:p w:rsidR="006066A8" w:rsidRDefault="002466DE">
      <w:pPr>
        <w:jc w:val="center"/>
        <w:rPr>
          <w:b/>
          <w:bCs/>
          <w:szCs w:val="26"/>
          <w:lang w:val="ru-RU"/>
        </w:rPr>
      </w:pPr>
      <w:r>
        <w:rPr>
          <w:szCs w:val="26"/>
          <w:lang w:val="ru-RU"/>
        </w:rPr>
        <w:t>в Уватском муниципальном районе» на 20</w:t>
      </w:r>
      <w:r w:rsidR="00523860">
        <w:rPr>
          <w:szCs w:val="26"/>
          <w:lang w:val="ru-RU"/>
        </w:rPr>
        <w:t>20-2022</w:t>
      </w:r>
      <w:r>
        <w:rPr>
          <w:szCs w:val="26"/>
          <w:lang w:val="ru-RU"/>
        </w:rPr>
        <w:t xml:space="preserve">  годы</w:t>
      </w:r>
    </w:p>
    <w:p w:rsidR="006066A8" w:rsidRDefault="006066A8">
      <w:pPr>
        <w:jc w:val="center"/>
        <w:rPr>
          <w:b/>
          <w:bCs/>
          <w:szCs w:val="26"/>
          <w:lang w:val="ru-RU"/>
        </w:rPr>
      </w:pPr>
    </w:p>
    <w:tbl>
      <w:tblPr>
        <w:tblW w:w="15600" w:type="dxa"/>
        <w:tblInd w:w="-282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2571"/>
        <w:gridCol w:w="2973"/>
        <w:gridCol w:w="1540"/>
        <w:gridCol w:w="1402"/>
        <w:gridCol w:w="1412"/>
        <w:gridCol w:w="1410"/>
        <w:gridCol w:w="1506"/>
        <w:gridCol w:w="2786"/>
      </w:tblGrid>
      <w:tr w:rsidR="006066A8">
        <w:trPr>
          <w:cantSplit/>
          <w:trHeight w:val="524"/>
        </w:trPr>
        <w:tc>
          <w:tcPr>
            <w:tcW w:w="257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6066A8">
            <w:pPr>
              <w:snapToGrid w:val="0"/>
              <w:ind w:firstLine="0"/>
              <w:jc w:val="center"/>
              <w:rPr>
                <w:lang w:val="ru-RU"/>
              </w:rPr>
            </w:pPr>
          </w:p>
          <w:p w:rsidR="006066A8" w:rsidRDefault="002466DE">
            <w:pPr>
              <w:ind w:firstLine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Наименование задачи</w:t>
            </w:r>
          </w:p>
        </w:tc>
        <w:tc>
          <w:tcPr>
            <w:tcW w:w="297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2466DE">
            <w:pPr>
              <w:ind w:firstLine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Наименование мероприятия</w:t>
            </w:r>
          </w:p>
        </w:tc>
        <w:tc>
          <w:tcPr>
            <w:tcW w:w="15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2466DE">
            <w:pPr>
              <w:ind w:firstLine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Сроки выполнения</w:t>
            </w:r>
          </w:p>
        </w:tc>
        <w:tc>
          <w:tcPr>
            <w:tcW w:w="573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6066A8">
            <w:pPr>
              <w:ind w:firstLine="0"/>
              <w:jc w:val="center"/>
              <w:rPr>
                <w:lang w:val="ru-RU"/>
              </w:rPr>
            </w:pPr>
          </w:p>
          <w:p w:rsidR="006066A8" w:rsidRDefault="002466DE">
            <w:pPr>
              <w:ind w:firstLine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Объем финансирования на период действия программы тыс. руб.</w:t>
            </w:r>
          </w:p>
        </w:tc>
        <w:tc>
          <w:tcPr>
            <w:tcW w:w="278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2466DE">
            <w:pPr>
              <w:ind w:firstLine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Получатели бюджетных средств</w:t>
            </w:r>
          </w:p>
        </w:tc>
      </w:tr>
      <w:tr w:rsidR="006066A8">
        <w:trPr>
          <w:cantSplit/>
          <w:trHeight w:val="826"/>
        </w:trPr>
        <w:tc>
          <w:tcPr>
            <w:tcW w:w="25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6066A8">
            <w:pPr>
              <w:snapToGrid w:val="0"/>
            </w:pPr>
          </w:p>
        </w:tc>
        <w:tc>
          <w:tcPr>
            <w:tcW w:w="29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6066A8">
            <w:pPr>
              <w:snapToGrid w:val="0"/>
            </w:pPr>
          </w:p>
        </w:tc>
        <w:tc>
          <w:tcPr>
            <w:tcW w:w="15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6066A8">
            <w:pPr>
              <w:snapToGrid w:val="0"/>
            </w:pPr>
          </w:p>
        </w:tc>
        <w:tc>
          <w:tcPr>
            <w:tcW w:w="1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546445" w:rsidRDefault="00546445">
            <w:pPr>
              <w:snapToGrid w:val="0"/>
              <w:ind w:firstLine="0"/>
              <w:jc w:val="center"/>
              <w:rPr>
                <w:sz w:val="22"/>
                <w:szCs w:val="22"/>
                <w:lang w:val="ru-RU"/>
              </w:rPr>
            </w:pPr>
          </w:p>
          <w:p w:rsidR="006066A8" w:rsidRPr="00546445" w:rsidRDefault="002466DE">
            <w:pPr>
              <w:snapToGrid w:val="0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546445">
              <w:rPr>
                <w:sz w:val="22"/>
                <w:szCs w:val="22"/>
              </w:rPr>
              <w:t>201</w:t>
            </w:r>
            <w:r w:rsidR="00523860" w:rsidRPr="00546445">
              <w:rPr>
                <w:sz w:val="22"/>
                <w:szCs w:val="22"/>
                <w:lang w:val="ru-RU"/>
              </w:rPr>
              <w:t>9</w:t>
            </w:r>
          </w:p>
          <w:p w:rsidR="006066A8" w:rsidRDefault="006066A8" w:rsidP="00546445">
            <w:pPr>
              <w:snapToGrid w:val="0"/>
              <w:ind w:firstLine="0"/>
              <w:jc w:val="center"/>
              <w:rPr>
                <w:lang w:val="ru-RU"/>
              </w:rPr>
            </w:pP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2466DE" w:rsidP="00546445">
            <w:pPr>
              <w:snapToGrid w:val="0"/>
              <w:ind w:firstLine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</w:t>
            </w:r>
            <w:r w:rsidR="00523860">
              <w:rPr>
                <w:sz w:val="22"/>
                <w:szCs w:val="22"/>
                <w:lang w:val="ru-RU"/>
              </w:rPr>
              <w:t xml:space="preserve">20 </w:t>
            </w:r>
          </w:p>
        </w:tc>
        <w:tc>
          <w:tcPr>
            <w:tcW w:w="1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523860">
            <w:pPr>
              <w:snapToGrid w:val="0"/>
              <w:ind w:firstLine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2021</w:t>
            </w:r>
          </w:p>
        </w:tc>
        <w:tc>
          <w:tcPr>
            <w:tcW w:w="1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523860">
            <w:pPr>
              <w:snapToGrid w:val="0"/>
              <w:ind w:firstLine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2022</w:t>
            </w:r>
          </w:p>
        </w:tc>
        <w:tc>
          <w:tcPr>
            <w:tcW w:w="27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6066A8">
            <w:pPr>
              <w:snapToGrid w:val="0"/>
            </w:pPr>
          </w:p>
        </w:tc>
      </w:tr>
      <w:tr w:rsidR="006066A8">
        <w:trPr>
          <w:trHeight w:val="146"/>
        </w:trPr>
        <w:tc>
          <w:tcPr>
            <w:tcW w:w="2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2466DE">
            <w:pPr>
              <w:snapToGrid w:val="0"/>
              <w:ind w:firstLine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2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2466DE">
            <w:pPr>
              <w:snapToGrid w:val="0"/>
              <w:ind w:firstLine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2466DE">
            <w:pPr>
              <w:snapToGrid w:val="0"/>
              <w:ind w:firstLine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6066A8">
            <w:pPr>
              <w:snapToGrid w:val="0"/>
              <w:ind w:firstLine="0"/>
              <w:jc w:val="center"/>
            </w:pP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2466DE">
            <w:pPr>
              <w:snapToGrid w:val="0"/>
              <w:ind w:firstLine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2466DE">
            <w:pPr>
              <w:snapToGrid w:val="0"/>
              <w:ind w:firstLine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2466DE">
            <w:pPr>
              <w:snapToGrid w:val="0"/>
              <w:ind w:firstLine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2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2466DE">
            <w:pPr>
              <w:snapToGrid w:val="0"/>
              <w:ind w:firstLine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</w:t>
            </w:r>
          </w:p>
        </w:tc>
      </w:tr>
      <w:tr w:rsidR="006066A8" w:rsidRPr="003757FA">
        <w:trPr>
          <w:trHeight w:val="146"/>
        </w:trPr>
        <w:tc>
          <w:tcPr>
            <w:tcW w:w="15598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2466DE">
            <w:pPr>
              <w:ind w:firstLine="0"/>
              <w:jc w:val="center"/>
              <w:rPr>
                <w:lang w:val="ru-RU"/>
              </w:rPr>
            </w:pPr>
            <w:r>
              <w:rPr>
                <w:sz w:val="22"/>
                <w:szCs w:val="26"/>
                <w:lang w:val="ru-RU"/>
              </w:rPr>
              <w:t>Цель: Улучшение условий и охраны труда у работодателей, расположенных на территории Уватского муниципального района, и, как следствие, снижение уровня производственного травматизма и профессиональной заболеваемости работников организаций.</w:t>
            </w:r>
          </w:p>
        </w:tc>
      </w:tr>
      <w:tr w:rsidR="006066A8" w:rsidRPr="003757FA">
        <w:trPr>
          <w:trHeight w:val="146"/>
        </w:trPr>
        <w:tc>
          <w:tcPr>
            <w:tcW w:w="257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2466DE">
            <w:pPr>
              <w:ind w:firstLine="0"/>
              <w:jc w:val="left"/>
              <w:rPr>
                <w:b/>
                <w:bCs/>
                <w:sz w:val="22"/>
                <w:szCs w:val="26"/>
                <w:lang w:val="ru-RU"/>
              </w:rPr>
            </w:pPr>
            <w:r>
              <w:rPr>
                <w:sz w:val="22"/>
                <w:szCs w:val="26"/>
                <w:lang w:val="ru-RU"/>
              </w:rPr>
              <w:t xml:space="preserve">Задача №1: Совершенствование нормативно-правового и методического обеспечения в области охраны труда </w:t>
            </w:r>
          </w:p>
        </w:tc>
        <w:tc>
          <w:tcPr>
            <w:tcW w:w="2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2466DE">
            <w:pPr>
              <w:ind w:firstLine="0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Внесение изменений и дополнений в «Положение о районном смотре-конкурсе состояния и условий охраны труда в организациях и предприятиях Уватского района» в части системы оценочных показателей и призового фонда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2466DE" w:rsidP="00523860">
            <w:pPr>
              <w:snapToGrid w:val="0"/>
              <w:ind w:firstLine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</w:t>
            </w:r>
            <w:r w:rsidR="00523860">
              <w:rPr>
                <w:sz w:val="22"/>
                <w:szCs w:val="22"/>
                <w:lang w:val="ru-RU"/>
              </w:rPr>
              <w:t xml:space="preserve">20-2022 </w:t>
            </w:r>
            <w:r>
              <w:rPr>
                <w:sz w:val="22"/>
                <w:szCs w:val="22"/>
                <w:lang w:val="ru-RU"/>
              </w:rPr>
              <w:t xml:space="preserve"> гг.</w:t>
            </w:r>
          </w:p>
        </w:tc>
        <w:tc>
          <w:tcPr>
            <w:tcW w:w="1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2466DE">
            <w:pPr>
              <w:tabs>
                <w:tab w:val="left" w:pos="589"/>
              </w:tabs>
              <w:snapToGrid w:val="0"/>
              <w:ind w:firstLine="0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2466DE">
            <w:pPr>
              <w:tabs>
                <w:tab w:val="left" w:pos="589"/>
              </w:tabs>
              <w:snapToGrid w:val="0"/>
              <w:ind w:firstLine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2466DE">
            <w:pPr>
              <w:snapToGrid w:val="0"/>
              <w:ind w:firstLine="3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2466DE">
            <w:pPr>
              <w:snapToGrid w:val="0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2466DE">
            <w:pPr>
              <w:snapToGrid w:val="0"/>
              <w:ind w:firstLine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Администрация Уватского муниципального района, юридический отдел</w:t>
            </w:r>
          </w:p>
        </w:tc>
      </w:tr>
      <w:tr w:rsidR="006066A8">
        <w:trPr>
          <w:trHeight w:val="146"/>
        </w:trPr>
        <w:tc>
          <w:tcPr>
            <w:tcW w:w="25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6066A8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2466DE">
            <w:pPr>
              <w:ind w:firstLine="0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Обеспечение нормативно-правовыми документами по охране труда организаций и предприятий (приобретение справочников, пособий, журналов по охране труда)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523860">
            <w:pPr>
              <w:snapToGrid w:val="0"/>
              <w:ind w:firstLine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2020-2022  гг.</w:t>
            </w:r>
          </w:p>
        </w:tc>
        <w:tc>
          <w:tcPr>
            <w:tcW w:w="1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2466DE">
            <w:pPr>
              <w:tabs>
                <w:tab w:val="left" w:pos="589"/>
              </w:tabs>
              <w:snapToGrid w:val="0"/>
              <w:ind w:firstLine="0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2466DE">
            <w:pPr>
              <w:tabs>
                <w:tab w:val="left" w:pos="589"/>
              </w:tabs>
              <w:snapToGrid w:val="0"/>
              <w:ind w:firstLine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2466DE">
            <w:pPr>
              <w:snapToGrid w:val="0"/>
              <w:ind w:firstLine="3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2466DE">
            <w:pPr>
              <w:snapToGrid w:val="0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2466DE">
            <w:pPr>
              <w:snapToGrid w:val="0"/>
              <w:ind w:firstLine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Администрация Уватского муниципального района</w:t>
            </w:r>
          </w:p>
        </w:tc>
      </w:tr>
      <w:tr w:rsidR="006066A8" w:rsidRPr="003757FA">
        <w:trPr>
          <w:trHeight w:val="146"/>
        </w:trPr>
        <w:tc>
          <w:tcPr>
            <w:tcW w:w="25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6066A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2466DE">
            <w:pPr>
              <w:ind w:firstLine="0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Информирование </w:t>
            </w:r>
            <w:r>
              <w:rPr>
                <w:sz w:val="22"/>
                <w:szCs w:val="22"/>
                <w:lang w:val="ru-RU"/>
              </w:rPr>
              <w:lastRenderedPageBreak/>
              <w:t>предприятий и организаций всех форм собственности о действующих и вводимых нормативно-правовых актах Российской Федерации и Тюменской области по условиям и охране труда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523860">
            <w:pPr>
              <w:snapToGrid w:val="0"/>
              <w:ind w:firstLine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2020-2022  гг.</w:t>
            </w:r>
          </w:p>
        </w:tc>
        <w:tc>
          <w:tcPr>
            <w:tcW w:w="1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2466DE">
            <w:pPr>
              <w:snapToGrid w:val="0"/>
              <w:ind w:firstLine="0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2466DE">
            <w:pPr>
              <w:snapToGrid w:val="0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2466DE">
            <w:pPr>
              <w:snapToGrid w:val="0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2466DE">
            <w:pPr>
              <w:snapToGrid w:val="0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2466DE">
            <w:pPr>
              <w:snapToGrid w:val="0"/>
              <w:ind w:firstLine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Администрация Уватского </w:t>
            </w:r>
            <w:r>
              <w:rPr>
                <w:sz w:val="22"/>
                <w:szCs w:val="22"/>
                <w:lang w:val="ru-RU"/>
              </w:rPr>
              <w:lastRenderedPageBreak/>
              <w:t>муниципального района, юридический отдел</w:t>
            </w:r>
          </w:p>
        </w:tc>
      </w:tr>
      <w:tr w:rsidR="006066A8">
        <w:trPr>
          <w:trHeight w:val="146"/>
        </w:trPr>
        <w:tc>
          <w:tcPr>
            <w:tcW w:w="55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2466DE">
            <w:pPr>
              <w:snapToGrid w:val="0"/>
              <w:jc w:val="left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Всего расходы на задачу №1: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6066A8">
            <w:pPr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6066A8">
            <w:pPr>
              <w:snapToGrid w:val="0"/>
              <w:ind w:firstLine="0"/>
              <w:jc w:val="center"/>
            </w:pP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2466DE">
            <w:pPr>
              <w:snapToGrid w:val="0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2466DE">
            <w:pPr>
              <w:snapToGrid w:val="0"/>
              <w:ind w:firstLine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2466DE">
            <w:pPr>
              <w:snapToGrid w:val="0"/>
              <w:ind w:firstLine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2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6066A8">
            <w:pPr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6066A8">
        <w:trPr>
          <w:trHeight w:val="146"/>
        </w:trPr>
        <w:tc>
          <w:tcPr>
            <w:tcW w:w="2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6066A8">
            <w:pPr>
              <w:snapToGrid w:val="0"/>
              <w:ind w:firstLine="0"/>
              <w:jc w:val="left"/>
              <w:rPr>
                <w:sz w:val="22"/>
                <w:szCs w:val="22"/>
                <w:lang w:val="ru-RU"/>
              </w:rPr>
            </w:pPr>
          </w:p>
        </w:tc>
        <w:tc>
          <w:tcPr>
            <w:tcW w:w="2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6066A8">
            <w:pPr>
              <w:snapToGrid w:val="0"/>
              <w:ind w:firstLine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6066A8">
            <w:pPr>
              <w:snapToGrid w:val="0"/>
              <w:ind w:firstLine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6066A8">
            <w:pPr>
              <w:snapToGrid w:val="0"/>
              <w:ind w:firstLine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6066A8">
            <w:pPr>
              <w:snapToGrid w:val="0"/>
              <w:ind w:firstLine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6066A8">
            <w:pPr>
              <w:snapToGrid w:val="0"/>
              <w:ind w:firstLine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6066A8">
            <w:pPr>
              <w:snapToGrid w:val="0"/>
              <w:ind w:firstLine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6066A8">
            <w:pPr>
              <w:snapToGrid w:val="0"/>
              <w:ind w:firstLine="0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6066A8" w:rsidRPr="003757FA">
        <w:trPr>
          <w:trHeight w:val="146"/>
        </w:trPr>
        <w:tc>
          <w:tcPr>
            <w:tcW w:w="257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2466DE">
            <w:pPr>
              <w:snapToGrid w:val="0"/>
              <w:ind w:firstLine="0"/>
              <w:jc w:val="left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Задача №2: Организационное обеспечение охраны труда</w:t>
            </w:r>
          </w:p>
        </w:tc>
        <w:tc>
          <w:tcPr>
            <w:tcW w:w="2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2466DE">
            <w:pPr>
              <w:ind w:firstLine="0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Подготовка и проведение заседаний районной межведомственной комиссии по охране труда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523860">
            <w:pPr>
              <w:snapToGrid w:val="0"/>
              <w:ind w:firstLine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2020-2022  гг.</w:t>
            </w:r>
          </w:p>
        </w:tc>
        <w:tc>
          <w:tcPr>
            <w:tcW w:w="1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2466DE">
            <w:pPr>
              <w:snapToGrid w:val="0"/>
              <w:ind w:firstLine="0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2466DE">
            <w:pPr>
              <w:snapToGrid w:val="0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2466DE">
            <w:pPr>
              <w:snapToGrid w:val="0"/>
              <w:ind w:firstLine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2466DE">
            <w:pPr>
              <w:snapToGrid w:val="0"/>
              <w:ind w:firstLine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2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2466DE">
            <w:pPr>
              <w:ind w:firstLine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Администрация Уватского муниципального района, юридический отдел</w:t>
            </w:r>
          </w:p>
        </w:tc>
      </w:tr>
      <w:tr w:rsidR="006066A8" w:rsidRPr="003757FA">
        <w:trPr>
          <w:trHeight w:val="146"/>
        </w:trPr>
        <w:tc>
          <w:tcPr>
            <w:tcW w:w="25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6066A8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2466DE">
            <w:pPr>
              <w:ind w:firstLine="0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Оказание консультационной, методической помощи, обеспечение эффективной деятельности служб и комиссий по охране труда организаций и предприятий всех форм собственности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523860">
            <w:pPr>
              <w:snapToGrid w:val="0"/>
              <w:ind w:firstLine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2020-2022  гг.</w:t>
            </w:r>
          </w:p>
        </w:tc>
        <w:tc>
          <w:tcPr>
            <w:tcW w:w="1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2466DE">
            <w:pPr>
              <w:snapToGrid w:val="0"/>
              <w:ind w:firstLine="0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2466DE">
            <w:pPr>
              <w:snapToGrid w:val="0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2466DE">
            <w:pPr>
              <w:snapToGrid w:val="0"/>
              <w:ind w:firstLine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2466DE">
            <w:pPr>
              <w:snapToGrid w:val="0"/>
              <w:ind w:firstLine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2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2466DE">
            <w:pPr>
              <w:ind w:firstLine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Администрация Уватского муниципального района, юридический отдел</w:t>
            </w:r>
          </w:p>
        </w:tc>
      </w:tr>
      <w:tr w:rsidR="006066A8" w:rsidRPr="003757FA">
        <w:trPr>
          <w:trHeight w:val="146"/>
        </w:trPr>
        <w:tc>
          <w:tcPr>
            <w:tcW w:w="25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6066A8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2466DE">
            <w:pPr>
              <w:ind w:firstLine="0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Обеспечение участия представителя администрации Уватского муниципального района в работе комиссий по расследованию тяжёлых, групповых и смертельных несчастных случаев на производстве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523860">
            <w:pPr>
              <w:snapToGrid w:val="0"/>
              <w:ind w:firstLine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2020-2022  гг.</w:t>
            </w:r>
          </w:p>
        </w:tc>
        <w:tc>
          <w:tcPr>
            <w:tcW w:w="1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2466DE">
            <w:pPr>
              <w:snapToGrid w:val="0"/>
              <w:ind w:firstLine="0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2466DE">
            <w:pPr>
              <w:snapToGrid w:val="0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2466DE">
            <w:pPr>
              <w:snapToGrid w:val="0"/>
              <w:ind w:firstLine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2466DE">
            <w:pPr>
              <w:snapToGrid w:val="0"/>
              <w:ind w:firstLine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2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2466DE">
            <w:pPr>
              <w:ind w:firstLine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Администрация Уватского муниципального района, юридический отдел</w:t>
            </w:r>
          </w:p>
        </w:tc>
      </w:tr>
      <w:tr w:rsidR="006066A8">
        <w:trPr>
          <w:trHeight w:val="146"/>
        </w:trPr>
        <w:tc>
          <w:tcPr>
            <w:tcW w:w="25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6066A8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2466DE">
            <w:pPr>
              <w:ind w:firstLine="0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Проведение комплексных проверок администрацией Уватского муниципального района при участии Государственной инспекции труда в Тюменской области, территориального отдела Роспотребнадзора в </w:t>
            </w:r>
            <w:r>
              <w:rPr>
                <w:sz w:val="22"/>
                <w:szCs w:val="22"/>
                <w:lang w:val="ru-RU"/>
              </w:rPr>
              <w:lastRenderedPageBreak/>
              <w:t>Уватском районе на предмет соблюдения трудового законодательства Российской Федерации организациями и предприятиями района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523860">
            <w:pPr>
              <w:snapToGrid w:val="0"/>
              <w:ind w:firstLine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2020-2022  гг</w:t>
            </w:r>
            <w:r w:rsidR="002466DE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1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2466DE">
            <w:pPr>
              <w:snapToGrid w:val="0"/>
              <w:ind w:firstLine="0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2466DE">
            <w:pPr>
              <w:snapToGrid w:val="0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2466DE">
            <w:pPr>
              <w:snapToGrid w:val="0"/>
              <w:ind w:firstLine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2466DE">
            <w:pPr>
              <w:snapToGrid w:val="0"/>
              <w:ind w:firstLine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2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2466DE">
            <w:pPr>
              <w:ind w:firstLine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Районная межведомственная комиссия  </w:t>
            </w:r>
          </w:p>
        </w:tc>
      </w:tr>
      <w:tr w:rsidR="006066A8" w:rsidRPr="003757FA">
        <w:trPr>
          <w:trHeight w:val="146"/>
        </w:trPr>
        <w:tc>
          <w:tcPr>
            <w:tcW w:w="25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6066A8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2466DE">
            <w:pPr>
              <w:ind w:firstLine="0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Организация и проведение обучающих семинаров, тренингов, круглых столов и совещаний по вопросам охраны труда при участии представителей органов надзора и контроля за состоянием и условиями труда работников в организациях и на предприятиях района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2466DE">
            <w:pPr>
              <w:snapToGrid w:val="0"/>
              <w:ind w:firstLine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менее 2-х раз в год</w:t>
            </w:r>
          </w:p>
        </w:tc>
        <w:tc>
          <w:tcPr>
            <w:tcW w:w="1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2466DE">
            <w:pPr>
              <w:snapToGrid w:val="0"/>
              <w:ind w:firstLine="0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2466DE">
            <w:pPr>
              <w:snapToGrid w:val="0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2466DE">
            <w:pPr>
              <w:snapToGrid w:val="0"/>
              <w:ind w:firstLine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2466DE">
            <w:pPr>
              <w:snapToGrid w:val="0"/>
              <w:ind w:firstLine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2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2466DE">
            <w:pPr>
              <w:ind w:firstLine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Администрация Уватского муниципального района, юридический отдел</w:t>
            </w:r>
          </w:p>
        </w:tc>
      </w:tr>
      <w:tr w:rsidR="006066A8" w:rsidRPr="003757FA">
        <w:trPr>
          <w:trHeight w:val="146"/>
        </w:trPr>
        <w:tc>
          <w:tcPr>
            <w:tcW w:w="25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6066A8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2466DE">
            <w:pPr>
              <w:ind w:firstLine="0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Обеспечение общественного контроля со стороны уполномоченных (доверенных) лиц по охране труда профессиональных союзов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523860">
            <w:pPr>
              <w:snapToGrid w:val="0"/>
              <w:ind w:firstLine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2020-2022  гг.</w:t>
            </w:r>
          </w:p>
        </w:tc>
        <w:tc>
          <w:tcPr>
            <w:tcW w:w="1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2466DE">
            <w:pPr>
              <w:snapToGrid w:val="0"/>
              <w:ind w:firstLine="0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2466DE">
            <w:pPr>
              <w:snapToGrid w:val="0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2466DE">
            <w:pPr>
              <w:snapToGrid w:val="0"/>
              <w:ind w:firstLine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2466DE">
            <w:pPr>
              <w:snapToGrid w:val="0"/>
              <w:ind w:firstLine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2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2466DE">
            <w:pPr>
              <w:ind w:firstLine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Профсоюзные комитеты, уполномоченные по охране труда, члены комиссий по охране труда организаций и предприятий</w:t>
            </w:r>
          </w:p>
        </w:tc>
      </w:tr>
      <w:tr w:rsidR="006066A8" w:rsidRPr="003757FA">
        <w:trPr>
          <w:trHeight w:val="146"/>
        </w:trPr>
        <w:tc>
          <w:tcPr>
            <w:tcW w:w="25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6066A8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2466DE">
            <w:pPr>
              <w:ind w:firstLine="0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Организация и проведение обучения по охране труда руководителей, специалистов и рабочих (в </w:t>
            </w:r>
            <w:proofErr w:type="spellStart"/>
            <w:r>
              <w:rPr>
                <w:sz w:val="22"/>
                <w:szCs w:val="22"/>
                <w:lang w:val="ru-RU"/>
              </w:rPr>
              <w:t>т.ч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. по категориям застрахованных, установленных Минздравсоцразвития РФ, за счёт средств ФСС РФ) с привлечением специализированных обучающих центров 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523860">
            <w:pPr>
              <w:snapToGrid w:val="0"/>
              <w:ind w:firstLine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2020-2022  гг.</w:t>
            </w:r>
          </w:p>
        </w:tc>
        <w:tc>
          <w:tcPr>
            <w:tcW w:w="1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2466DE">
            <w:pPr>
              <w:snapToGrid w:val="0"/>
              <w:ind w:firstLine="0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2466DE">
            <w:pPr>
              <w:snapToGrid w:val="0"/>
              <w:ind w:firstLine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2466DE">
            <w:pPr>
              <w:snapToGrid w:val="0"/>
              <w:ind w:firstLine="0"/>
              <w:jc w:val="center"/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2466DE">
            <w:pPr>
              <w:snapToGrid w:val="0"/>
              <w:ind w:firstLine="0"/>
              <w:jc w:val="center"/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2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2466DE">
            <w:pPr>
              <w:ind w:firstLine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Администрация Уватского муниципального района, юридический отдел</w:t>
            </w:r>
          </w:p>
        </w:tc>
      </w:tr>
      <w:tr w:rsidR="006066A8">
        <w:trPr>
          <w:trHeight w:val="146"/>
        </w:trPr>
        <w:tc>
          <w:tcPr>
            <w:tcW w:w="25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6066A8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2466DE">
            <w:pPr>
              <w:ind w:firstLine="0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Проведение непрерывного обучения безопасному ведению работ, </w:t>
            </w:r>
            <w:r>
              <w:rPr>
                <w:sz w:val="22"/>
                <w:szCs w:val="22"/>
                <w:lang w:val="ru-RU"/>
              </w:rPr>
              <w:lastRenderedPageBreak/>
              <w:t>инструктажей и стажировок на рабочем месте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523860">
            <w:pPr>
              <w:snapToGrid w:val="0"/>
              <w:ind w:firstLine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2020-2022  гг.</w:t>
            </w:r>
          </w:p>
        </w:tc>
        <w:tc>
          <w:tcPr>
            <w:tcW w:w="1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2466DE">
            <w:pPr>
              <w:snapToGrid w:val="0"/>
              <w:ind w:firstLine="0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2466DE">
            <w:pPr>
              <w:snapToGrid w:val="0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2466DE">
            <w:pPr>
              <w:snapToGrid w:val="0"/>
              <w:ind w:firstLine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2466DE">
            <w:pPr>
              <w:snapToGrid w:val="0"/>
              <w:ind w:firstLine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2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2466DE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Работодатели</w:t>
            </w:r>
          </w:p>
        </w:tc>
      </w:tr>
      <w:tr w:rsidR="006066A8">
        <w:trPr>
          <w:trHeight w:val="146"/>
        </w:trPr>
        <w:tc>
          <w:tcPr>
            <w:tcW w:w="25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6066A8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2466DE">
            <w:pPr>
              <w:ind w:firstLine="0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Организация и проведение обучения пожарной безопасности (пожарно-технический минимум) руководителей, специалистов и рабочих с привлечением специализированных обучающих центров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523860">
            <w:pPr>
              <w:snapToGrid w:val="0"/>
              <w:ind w:firstLine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2020-2022  гг.</w:t>
            </w:r>
          </w:p>
        </w:tc>
        <w:tc>
          <w:tcPr>
            <w:tcW w:w="1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2466DE">
            <w:pPr>
              <w:snapToGrid w:val="0"/>
              <w:ind w:firstLine="0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2466DE">
            <w:pPr>
              <w:snapToGrid w:val="0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2466DE">
            <w:pPr>
              <w:snapToGrid w:val="0"/>
              <w:ind w:firstLine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2466DE">
            <w:pPr>
              <w:snapToGrid w:val="0"/>
              <w:ind w:firstLine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2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2466DE">
            <w:pPr>
              <w:ind w:firstLine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Администрация Уватского муниципального района, юридический отдел</w:t>
            </w:r>
          </w:p>
          <w:p w:rsidR="006066A8" w:rsidRDefault="006066A8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6066A8" w:rsidRDefault="002466DE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Работодатели</w:t>
            </w:r>
          </w:p>
        </w:tc>
      </w:tr>
      <w:tr w:rsidR="006066A8">
        <w:trPr>
          <w:trHeight w:val="146"/>
        </w:trPr>
        <w:tc>
          <w:tcPr>
            <w:tcW w:w="25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6066A8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2466DE">
            <w:pPr>
              <w:ind w:firstLine="0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Заслушивание докладов руководителей организаций, допустивших в текущем году несчастные случаи на производстве, осуществление мероприятий по профилактике производственного травматизма, организация контроля и надзора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523860">
            <w:pPr>
              <w:snapToGrid w:val="0"/>
              <w:ind w:firstLine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2020-2022  гг.</w:t>
            </w:r>
          </w:p>
        </w:tc>
        <w:tc>
          <w:tcPr>
            <w:tcW w:w="1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2466DE">
            <w:pPr>
              <w:snapToGrid w:val="0"/>
              <w:ind w:firstLine="0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2466DE">
            <w:pPr>
              <w:snapToGrid w:val="0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2466DE">
            <w:pPr>
              <w:snapToGrid w:val="0"/>
              <w:ind w:firstLine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2466DE">
            <w:pPr>
              <w:snapToGrid w:val="0"/>
              <w:ind w:firstLine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2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2466DE">
            <w:pPr>
              <w:ind w:firstLine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Районная межведомственная комиссия </w:t>
            </w:r>
          </w:p>
        </w:tc>
      </w:tr>
      <w:tr w:rsidR="006066A8">
        <w:trPr>
          <w:trHeight w:val="146"/>
        </w:trPr>
        <w:tc>
          <w:tcPr>
            <w:tcW w:w="25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6066A8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2466DE">
            <w:pPr>
              <w:ind w:firstLine="0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Создание комитетов (комиссий) по охране труда в организациях всех форм собственности и организационно-правовых форм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523860">
            <w:pPr>
              <w:snapToGrid w:val="0"/>
              <w:ind w:firstLine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2020-2022  гг.</w:t>
            </w:r>
          </w:p>
        </w:tc>
        <w:tc>
          <w:tcPr>
            <w:tcW w:w="1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2466DE">
            <w:pPr>
              <w:snapToGrid w:val="0"/>
              <w:ind w:firstLine="0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2466DE">
            <w:pPr>
              <w:snapToGrid w:val="0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2466DE">
            <w:pPr>
              <w:snapToGrid w:val="0"/>
              <w:ind w:firstLine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2466DE">
            <w:pPr>
              <w:snapToGrid w:val="0"/>
              <w:ind w:firstLine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2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2466DE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Работодатели</w:t>
            </w:r>
          </w:p>
        </w:tc>
      </w:tr>
      <w:tr w:rsidR="006066A8" w:rsidRPr="003757FA">
        <w:trPr>
          <w:trHeight w:val="146"/>
        </w:trPr>
        <w:tc>
          <w:tcPr>
            <w:tcW w:w="25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6066A8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2466DE">
            <w:pPr>
              <w:ind w:firstLine="0"/>
              <w:jc w:val="left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Организация работы «горячей линии» по приёму сообщений о нарушении трудовых прав работников организаций и предприятий Уватского муниципального района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523860">
            <w:pPr>
              <w:snapToGrid w:val="0"/>
              <w:ind w:firstLine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2020-2022  гг.</w:t>
            </w:r>
          </w:p>
        </w:tc>
        <w:tc>
          <w:tcPr>
            <w:tcW w:w="1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2466DE">
            <w:pPr>
              <w:snapToGrid w:val="0"/>
              <w:ind w:firstLine="0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2466DE">
            <w:pPr>
              <w:snapToGrid w:val="0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2466DE">
            <w:pPr>
              <w:snapToGrid w:val="0"/>
              <w:ind w:firstLine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2466DE">
            <w:pPr>
              <w:snapToGrid w:val="0"/>
              <w:ind w:firstLine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2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2466DE">
            <w:pPr>
              <w:ind w:firstLine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Администрация Уватского муниципального района, юридический отдел</w:t>
            </w:r>
          </w:p>
        </w:tc>
      </w:tr>
      <w:tr w:rsidR="006066A8">
        <w:trPr>
          <w:trHeight w:val="146"/>
        </w:trPr>
        <w:tc>
          <w:tcPr>
            <w:tcW w:w="55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2466DE">
            <w:pPr>
              <w:snapToGrid w:val="0"/>
              <w:jc w:val="left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Всего расходы на задачу №2: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6066A8">
            <w:pPr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6066A8">
            <w:pPr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6066A8">
            <w:pPr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6066A8">
            <w:pPr>
              <w:snapToGrid w:val="0"/>
              <w:ind w:firstLine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6066A8">
            <w:pPr>
              <w:snapToGrid w:val="0"/>
              <w:ind w:firstLine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6066A8">
            <w:pPr>
              <w:snapToGrid w:val="0"/>
              <w:ind w:firstLine="0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6066A8">
        <w:trPr>
          <w:trHeight w:val="146"/>
        </w:trPr>
        <w:tc>
          <w:tcPr>
            <w:tcW w:w="2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6066A8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6066A8">
            <w:pPr>
              <w:snapToGrid w:val="0"/>
              <w:ind w:firstLine="0"/>
              <w:rPr>
                <w:sz w:val="22"/>
                <w:szCs w:val="22"/>
                <w:lang w:val="ru-RU"/>
              </w:rPr>
            </w:pP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6066A8">
            <w:pPr>
              <w:snapToGrid w:val="0"/>
              <w:ind w:firstLine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6066A8">
            <w:pPr>
              <w:snapToGrid w:val="0"/>
              <w:ind w:firstLine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6066A8">
            <w:pPr>
              <w:snapToGrid w:val="0"/>
              <w:ind w:firstLine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6066A8">
            <w:pPr>
              <w:snapToGrid w:val="0"/>
              <w:ind w:firstLine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6066A8">
            <w:pPr>
              <w:snapToGrid w:val="0"/>
              <w:ind w:firstLine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6066A8">
            <w:pPr>
              <w:snapToGrid w:val="0"/>
              <w:ind w:firstLine="0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6066A8" w:rsidRPr="003757FA">
        <w:trPr>
          <w:trHeight w:val="146"/>
        </w:trPr>
        <w:tc>
          <w:tcPr>
            <w:tcW w:w="257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2466DE">
            <w:pPr>
              <w:snapToGrid w:val="0"/>
              <w:ind w:firstLine="0"/>
              <w:jc w:val="left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Задача №3: </w:t>
            </w:r>
            <w:r>
              <w:rPr>
                <w:sz w:val="22"/>
                <w:szCs w:val="22"/>
                <w:lang w:val="ru-RU"/>
              </w:rPr>
              <w:lastRenderedPageBreak/>
              <w:t>Техническое обеспечение охраны труда</w:t>
            </w:r>
          </w:p>
        </w:tc>
        <w:tc>
          <w:tcPr>
            <w:tcW w:w="2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2466DE">
            <w:pPr>
              <w:ind w:firstLine="0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 xml:space="preserve">Проведение специальной </w:t>
            </w:r>
            <w:r>
              <w:rPr>
                <w:sz w:val="22"/>
                <w:szCs w:val="22"/>
                <w:lang w:val="ru-RU"/>
              </w:rPr>
              <w:lastRenderedPageBreak/>
              <w:t>оценки  условий  труда с последующим информированием работников об условиях и охране труда на рабочих местах, о существующем риске повреждения здоровья, о полагающихся им компенсациях и средствах индивидуальной защиты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523860">
            <w:pPr>
              <w:snapToGrid w:val="0"/>
              <w:ind w:firstLine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2020-2022  гг.</w:t>
            </w:r>
          </w:p>
        </w:tc>
        <w:tc>
          <w:tcPr>
            <w:tcW w:w="1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2466DE">
            <w:pPr>
              <w:snapToGrid w:val="0"/>
              <w:ind w:firstLine="0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2466DE">
            <w:pPr>
              <w:snapToGrid w:val="0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2466DE">
            <w:pPr>
              <w:snapToGrid w:val="0"/>
              <w:ind w:firstLine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2466DE">
            <w:pPr>
              <w:snapToGrid w:val="0"/>
              <w:ind w:firstLine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2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2466DE">
            <w:pPr>
              <w:ind w:firstLine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Администрация Уватского </w:t>
            </w:r>
            <w:r>
              <w:rPr>
                <w:sz w:val="22"/>
                <w:szCs w:val="22"/>
                <w:lang w:val="ru-RU"/>
              </w:rPr>
              <w:lastRenderedPageBreak/>
              <w:t>муниципального района, юридический отдел</w:t>
            </w:r>
          </w:p>
        </w:tc>
      </w:tr>
      <w:tr w:rsidR="006066A8" w:rsidRPr="003757FA">
        <w:trPr>
          <w:trHeight w:val="146"/>
        </w:trPr>
        <w:tc>
          <w:tcPr>
            <w:tcW w:w="25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6066A8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2466DE">
            <w:pPr>
              <w:ind w:firstLine="0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Оказание методической помощи организациям в проведении специальной оценки условий труда, разработке мероприятий по приведению их в соответствие с требованиями охраны труда и техники безопасности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523860">
            <w:pPr>
              <w:snapToGrid w:val="0"/>
              <w:ind w:firstLine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2020-2022  гг.</w:t>
            </w:r>
          </w:p>
        </w:tc>
        <w:tc>
          <w:tcPr>
            <w:tcW w:w="1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2466DE">
            <w:pPr>
              <w:snapToGrid w:val="0"/>
              <w:ind w:firstLine="0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2466DE">
            <w:pPr>
              <w:snapToGrid w:val="0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2466DE">
            <w:pPr>
              <w:snapToGrid w:val="0"/>
              <w:ind w:firstLine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2466DE">
            <w:pPr>
              <w:snapToGrid w:val="0"/>
              <w:ind w:firstLine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2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2466DE">
            <w:pPr>
              <w:ind w:firstLine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Администрация Уватского муниципального района, юридический отдел</w:t>
            </w:r>
          </w:p>
          <w:p w:rsidR="006066A8" w:rsidRDefault="006066A8">
            <w:pPr>
              <w:jc w:val="center"/>
              <w:rPr>
                <w:lang w:val="ru-RU"/>
              </w:rPr>
            </w:pPr>
          </w:p>
        </w:tc>
      </w:tr>
      <w:tr w:rsidR="006066A8" w:rsidRPr="003757FA">
        <w:trPr>
          <w:trHeight w:val="146"/>
        </w:trPr>
        <w:tc>
          <w:tcPr>
            <w:tcW w:w="25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6066A8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2466DE">
            <w:pPr>
              <w:ind w:firstLine="0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Обеспечение работников организаций и предприятий средствами индивидуальной защиты в соответствии с установленными требованиями и нормами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523860">
            <w:pPr>
              <w:snapToGrid w:val="0"/>
              <w:ind w:firstLine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2020-2022  гг.</w:t>
            </w:r>
          </w:p>
        </w:tc>
        <w:tc>
          <w:tcPr>
            <w:tcW w:w="1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2466DE">
            <w:pPr>
              <w:snapToGrid w:val="0"/>
              <w:ind w:firstLine="0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2466DE">
            <w:pPr>
              <w:snapToGrid w:val="0"/>
              <w:ind w:firstLine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2466DE">
            <w:pPr>
              <w:snapToGrid w:val="0"/>
              <w:ind w:firstLine="0"/>
              <w:jc w:val="center"/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2466DE">
            <w:pPr>
              <w:snapToGrid w:val="0"/>
              <w:ind w:firstLine="0"/>
              <w:jc w:val="center"/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2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2466DE">
            <w:pPr>
              <w:ind w:firstLine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Администрация Уватского муниципального района, юридический отдел</w:t>
            </w:r>
          </w:p>
          <w:p w:rsidR="006066A8" w:rsidRDefault="006066A8">
            <w:pPr>
              <w:rPr>
                <w:lang w:val="ru-RU"/>
              </w:rPr>
            </w:pPr>
          </w:p>
        </w:tc>
      </w:tr>
      <w:tr w:rsidR="006066A8">
        <w:trPr>
          <w:trHeight w:val="146"/>
        </w:trPr>
        <w:tc>
          <w:tcPr>
            <w:tcW w:w="55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2466DE">
            <w:pPr>
              <w:ind w:firstLine="0"/>
              <w:jc w:val="left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Всего </w:t>
            </w:r>
            <w:proofErr w:type="spellStart"/>
            <w:r>
              <w:rPr>
                <w:sz w:val="22"/>
                <w:szCs w:val="22"/>
                <w:lang w:val="ru-RU"/>
              </w:rPr>
              <w:t>росходы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по задаче №3: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6066A8">
            <w:pPr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6066A8">
            <w:pPr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6066A8">
            <w:pPr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6066A8">
            <w:pPr>
              <w:snapToGrid w:val="0"/>
              <w:ind w:firstLine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6066A8">
            <w:pPr>
              <w:snapToGrid w:val="0"/>
              <w:ind w:firstLine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6066A8">
            <w:pPr>
              <w:snapToGrid w:val="0"/>
              <w:ind w:firstLine="0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6066A8">
        <w:trPr>
          <w:trHeight w:val="146"/>
        </w:trPr>
        <w:tc>
          <w:tcPr>
            <w:tcW w:w="2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6066A8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6066A8">
            <w:pPr>
              <w:snapToGrid w:val="0"/>
              <w:ind w:firstLine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6066A8">
            <w:pPr>
              <w:snapToGrid w:val="0"/>
              <w:ind w:firstLine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6066A8">
            <w:pPr>
              <w:snapToGrid w:val="0"/>
              <w:ind w:firstLine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6066A8">
            <w:pPr>
              <w:snapToGrid w:val="0"/>
              <w:ind w:firstLine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6066A8">
            <w:pPr>
              <w:snapToGrid w:val="0"/>
              <w:ind w:firstLine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6066A8">
            <w:pPr>
              <w:snapToGrid w:val="0"/>
              <w:ind w:firstLine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6066A8">
            <w:pPr>
              <w:snapToGrid w:val="0"/>
              <w:ind w:firstLine="0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6066A8">
        <w:trPr>
          <w:trHeight w:val="146"/>
        </w:trPr>
        <w:tc>
          <w:tcPr>
            <w:tcW w:w="257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2466DE">
            <w:pPr>
              <w:ind w:firstLine="0"/>
              <w:jc w:val="left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Задача №4: Санитарно-гигиенические и лечебно-профилактические мероприятия</w:t>
            </w:r>
          </w:p>
        </w:tc>
        <w:tc>
          <w:tcPr>
            <w:tcW w:w="2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2466DE">
            <w:pPr>
              <w:ind w:firstLine="0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Осуществление контроля за исполнением ГЛПУ ТО «Областная больница № 20» (с. Уват) и территориальным отделом Роспотребнадзора в Уватском районе законодательства в области соблюдения </w:t>
            </w:r>
            <w:r>
              <w:rPr>
                <w:sz w:val="22"/>
                <w:szCs w:val="22"/>
                <w:lang w:val="ru-RU"/>
              </w:rPr>
              <w:lastRenderedPageBreak/>
              <w:t xml:space="preserve">работодателями порядка проведения предварительных и периодических медицинских осмотров работников 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523860">
            <w:pPr>
              <w:snapToGrid w:val="0"/>
              <w:ind w:firstLine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2020-2022  гг</w:t>
            </w:r>
            <w:r w:rsidR="002466DE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1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2466DE">
            <w:pPr>
              <w:snapToGrid w:val="0"/>
              <w:ind w:firstLine="0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2466DE">
            <w:pPr>
              <w:snapToGrid w:val="0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2466DE">
            <w:pPr>
              <w:snapToGrid w:val="0"/>
              <w:ind w:firstLine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2466DE">
            <w:pPr>
              <w:snapToGrid w:val="0"/>
              <w:ind w:firstLine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2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2466DE">
            <w:pPr>
              <w:ind w:firstLine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Районная межведомственная комиссия </w:t>
            </w:r>
          </w:p>
        </w:tc>
      </w:tr>
      <w:tr w:rsidR="006066A8">
        <w:trPr>
          <w:trHeight w:val="146"/>
        </w:trPr>
        <w:tc>
          <w:tcPr>
            <w:tcW w:w="25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6066A8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2466DE">
            <w:pPr>
              <w:ind w:firstLine="0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Осуществление контроля за исполнением ГЛПУ ТО «Областная больница № 20» (с. Уват) законодательства в сфере организации прохождения углублённых медицинских осмотров лиц, занятых во вредных и опасных производственных условиях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523860">
            <w:pPr>
              <w:snapToGrid w:val="0"/>
              <w:ind w:firstLine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2020-2022  гг.</w:t>
            </w:r>
          </w:p>
        </w:tc>
        <w:tc>
          <w:tcPr>
            <w:tcW w:w="1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2466DE">
            <w:pPr>
              <w:snapToGrid w:val="0"/>
              <w:ind w:firstLine="0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2466DE">
            <w:pPr>
              <w:snapToGrid w:val="0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2466DE">
            <w:pPr>
              <w:snapToGrid w:val="0"/>
              <w:ind w:firstLine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2466DE">
            <w:pPr>
              <w:snapToGrid w:val="0"/>
              <w:ind w:firstLine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2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2466DE">
            <w:pPr>
              <w:ind w:firstLine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Районная межведомственная комиссия </w:t>
            </w:r>
          </w:p>
        </w:tc>
      </w:tr>
      <w:tr w:rsidR="006066A8" w:rsidRPr="003757FA">
        <w:trPr>
          <w:trHeight w:val="146"/>
        </w:trPr>
        <w:tc>
          <w:tcPr>
            <w:tcW w:w="25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6066A8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2466DE">
            <w:pPr>
              <w:ind w:firstLine="0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Обеспечение контроля за организацией и проведением  ФГУЗ «Центр гигиены и эпидемиологии в Уватском районе» и территориальным отделом Роспотребнадзора в Уватском районе санитарно-гигиенического мониторинга условий труда, в том числе занятости женщин во вредных производственных условиях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523860">
            <w:pPr>
              <w:snapToGrid w:val="0"/>
              <w:ind w:firstLine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2020-2022  гг.</w:t>
            </w:r>
          </w:p>
        </w:tc>
        <w:tc>
          <w:tcPr>
            <w:tcW w:w="1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2466DE">
            <w:pPr>
              <w:snapToGrid w:val="0"/>
              <w:ind w:firstLine="0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2466DE">
            <w:pPr>
              <w:snapToGrid w:val="0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2466DE">
            <w:pPr>
              <w:snapToGrid w:val="0"/>
              <w:ind w:firstLine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2466DE">
            <w:pPr>
              <w:snapToGrid w:val="0"/>
              <w:ind w:firstLine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2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2466DE">
            <w:pPr>
              <w:ind w:firstLine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Районная межведомственная комиссия по охране труда</w:t>
            </w:r>
          </w:p>
        </w:tc>
      </w:tr>
      <w:tr w:rsidR="006066A8">
        <w:trPr>
          <w:trHeight w:val="146"/>
        </w:trPr>
        <w:tc>
          <w:tcPr>
            <w:tcW w:w="25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6066A8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2466DE">
            <w:pPr>
              <w:ind w:firstLine="0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Обеспечение контроля за организацией и проведением санитарно-противоэпидемиологических (профилактических) мероприятий, осуществление производственного контроля, в </w:t>
            </w:r>
            <w:proofErr w:type="spellStart"/>
            <w:r>
              <w:rPr>
                <w:sz w:val="22"/>
                <w:szCs w:val="22"/>
                <w:lang w:val="ru-RU"/>
              </w:rPr>
              <w:t>т.ч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. посредством осуществления </w:t>
            </w:r>
            <w:r>
              <w:rPr>
                <w:sz w:val="22"/>
                <w:szCs w:val="22"/>
                <w:lang w:val="ru-RU"/>
              </w:rPr>
              <w:lastRenderedPageBreak/>
              <w:t xml:space="preserve">лабораторных исследований, за соблюдением санитарных правил и норм 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523860">
            <w:pPr>
              <w:snapToGrid w:val="0"/>
              <w:ind w:firstLine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2020-2022  гг.</w:t>
            </w:r>
          </w:p>
        </w:tc>
        <w:tc>
          <w:tcPr>
            <w:tcW w:w="1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2466DE">
            <w:pPr>
              <w:snapToGrid w:val="0"/>
              <w:ind w:firstLine="0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2466DE">
            <w:pPr>
              <w:snapToGrid w:val="0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2466DE">
            <w:pPr>
              <w:snapToGrid w:val="0"/>
              <w:ind w:firstLine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2466DE">
            <w:pPr>
              <w:snapToGrid w:val="0"/>
              <w:ind w:firstLine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2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2466DE">
            <w:pPr>
              <w:ind w:firstLine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Администрация Уватского муниципального района, юридический отдел</w:t>
            </w:r>
          </w:p>
          <w:p w:rsidR="006066A8" w:rsidRDefault="006066A8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6066A8" w:rsidRDefault="002466DE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Работодатели</w:t>
            </w:r>
          </w:p>
        </w:tc>
      </w:tr>
      <w:tr w:rsidR="006066A8" w:rsidRPr="003757FA">
        <w:trPr>
          <w:trHeight w:val="146"/>
        </w:trPr>
        <w:tc>
          <w:tcPr>
            <w:tcW w:w="25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6066A8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2466DE">
            <w:pPr>
              <w:ind w:firstLine="0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Организация и проведение комплексных проверок администрации Уватского муниципального района при участии представителей территориального отдела Роспотребнадзора в Уватском районе на предмет обеспечения работодателями санитарно-бытового и лечебно-профилактического обслуживания работников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523860">
            <w:pPr>
              <w:snapToGrid w:val="0"/>
              <w:ind w:firstLine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2020-2022  гг.</w:t>
            </w:r>
          </w:p>
        </w:tc>
        <w:tc>
          <w:tcPr>
            <w:tcW w:w="1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2466DE">
            <w:pPr>
              <w:snapToGrid w:val="0"/>
              <w:ind w:firstLine="0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2466DE">
            <w:pPr>
              <w:snapToGrid w:val="0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2466DE">
            <w:pPr>
              <w:snapToGrid w:val="0"/>
              <w:ind w:firstLine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2466DE">
            <w:pPr>
              <w:snapToGrid w:val="0"/>
              <w:ind w:firstLine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2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2466DE">
            <w:pPr>
              <w:ind w:firstLine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Администрация Уватского муниципального района,</w:t>
            </w:r>
          </w:p>
          <w:p w:rsidR="006066A8" w:rsidRDefault="002466DE">
            <w:pPr>
              <w:ind w:firstLine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юридический отдел</w:t>
            </w:r>
          </w:p>
        </w:tc>
      </w:tr>
      <w:tr w:rsidR="006066A8">
        <w:trPr>
          <w:trHeight w:val="146"/>
        </w:trPr>
        <w:tc>
          <w:tcPr>
            <w:tcW w:w="55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2466DE">
            <w:pPr>
              <w:snapToGrid w:val="0"/>
              <w:jc w:val="left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Всего расходы на задачу №4: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6066A8">
            <w:pPr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6066A8">
            <w:pPr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6066A8">
            <w:pPr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6066A8">
            <w:pPr>
              <w:snapToGrid w:val="0"/>
              <w:ind w:firstLine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6066A8">
            <w:pPr>
              <w:snapToGrid w:val="0"/>
              <w:ind w:firstLine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6066A8">
            <w:pPr>
              <w:snapToGrid w:val="0"/>
              <w:ind w:firstLine="0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6066A8">
        <w:trPr>
          <w:trHeight w:val="146"/>
        </w:trPr>
        <w:tc>
          <w:tcPr>
            <w:tcW w:w="2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6066A8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6066A8">
            <w:pPr>
              <w:snapToGrid w:val="0"/>
              <w:ind w:firstLine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6066A8">
            <w:pPr>
              <w:snapToGrid w:val="0"/>
              <w:ind w:firstLine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6066A8">
            <w:pPr>
              <w:snapToGrid w:val="0"/>
              <w:ind w:firstLine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6066A8">
            <w:pPr>
              <w:snapToGrid w:val="0"/>
              <w:ind w:firstLine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6066A8">
            <w:pPr>
              <w:snapToGrid w:val="0"/>
              <w:ind w:firstLine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6066A8">
            <w:pPr>
              <w:snapToGrid w:val="0"/>
              <w:ind w:firstLine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6066A8">
            <w:pPr>
              <w:snapToGrid w:val="0"/>
              <w:ind w:firstLine="0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6066A8" w:rsidRPr="003757FA">
        <w:trPr>
          <w:trHeight w:val="146"/>
        </w:trPr>
        <w:tc>
          <w:tcPr>
            <w:tcW w:w="257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2466DE">
            <w:pPr>
              <w:snapToGrid w:val="0"/>
              <w:ind w:firstLine="0"/>
              <w:jc w:val="left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Задача №5: Учебно-информационное обеспечение охраны труда, пропаганда</w:t>
            </w:r>
          </w:p>
        </w:tc>
        <w:tc>
          <w:tcPr>
            <w:tcW w:w="2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2466DE">
            <w:pPr>
              <w:ind w:firstLine="0"/>
              <w:rPr>
                <w:b/>
                <w:bCs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Создание единой информационной базы данных по охране труда</w:t>
            </w:r>
            <w:r>
              <w:rPr>
                <w:color w:val="000000"/>
                <w:sz w:val="22"/>
                <w:szCs w:val="22"/>
                <w:lang w:val="ru-RU"/>
              </w:rPr>
              <w:t xml:space="preserve"> о состоянии условий труда, производственном травматизме, профзаболеваемости  в организациях района, осуществление взаимной корректировки сведений с федеральными службами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523860">
            <w:pPr>
              <w:snapToGrid w:val="0"/>
              <w:ind w:firstLine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2020-2022  гг.</w:t>
            </w:r>
          </w:p>
        </w:tc>
        <w:tc>
          <w:tcPr>
            <w:tcW w:w="1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2466DE">
            <w:pPr>
              <w:snapToGrid w:val="0"/>
              <w:ind w:firstLine="0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2466DE">
            <w:pPr>
              <w:snapToGrid w:val="0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2466DE">
            <w:pPr>
              <w:snapToGrid w:val="0"/>
              <w:ind w:firstLine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2466DE">
            <w:pPr>
              <w:snapToGrid w:val="0"/>
              <w:ind w:firstLine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2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2466DE">
            <w:pPr>
              <w:ind w:firstLine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Администрация Уватского муниципального района, юридический отдел</w:t>
            </w:r>
          </w:p>
          <w:p w:rsidR="006066A8" w:rsidRDefault="006066A8">
            <w:pPr>
              <w:rPr>
                <w:sz w:val="22"/>
                <w:szCs w:val="22"/>
                <w:lang w:val="ru-RU"/>
              </w:rPr>
            </w:pPr>
          </w:p>
          <w:p w:rsidR="006066A8" w:rsidRDefault="006066A8">
            <w:pPr>
              <w:rPr>
                <w:sz w:val="22"/>
                <w:szCs w:val="22"/>
                <w:lang w:val="ru-RU"/>
              </w:rPr>
            </w:pPr>
          </w:p>
        </w:tc>
      </w:tr>
      <w:tr w:rsidR="006066A8" w:rsidRPr="003757FA">
        <w:trPr>
          <w:trHeight w:val="146"/>
        </w:trPr>
        <w:tc>
          <w:tcPr>
            <w:tcW w:w="25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6066A8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2466DE">
            <w:pPr>
              <w:ind w:firstLine="0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Проведение анализа состояния условий и охраны труда, причин несчастных случаев на производстве и профессиональной заболеваемости в районе, разработка предложений по их предупреждению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523860">
            <w:pPr>
              <w:snapToGrid w:val="0"/>
              <w:ind w:firstLine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2020-2022  гг.</w:t>
            </w:r>
          </w:p>
        </w:tc>
        <w:tc>
          <w:tcPr>
            <w:tcW w:w="1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2466DE">
            <w:pPr>
              <w:snapToGrid w:val="0"/>
              <w:ind w:firstLine="0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2466DE">
            <w:pPr>
              <w:snapToGrid w:val="0"/>
              <w:ind w:firstLine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2466DE">
            <w:pPr>
              <w:snapToGrid w:val="0"/>
              <w:ind w:firstLine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2466DE">
            <w:pPr>
              <w:snapToGrid w:val="0"/>
              <w:ind w:firstLine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2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2466DE">
            <w:pPr>
              <w:ind w:firstLine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Администрация Уватского муниципального района, юридический отдел</w:t>
            </w:r>
          </w:p>
          <w:p w:rsidR="006066A8" w:rsidRDefault="006066A8">
            <w:pPr>
              <w:jc w:val="center"/>
              <w:rPr>
                <w:lang w:val="ru-RU"/>
              </w:rPr>
            </w:pPr>
          </w:p>
        </w:tc>
      </w:tr>
      <w:tr w:rsidR="006066A8" w:rsidRPr="003757FA">
        <w:trPr>
          <w:trHeight w:val="146"/>
        </w:trPr>
        <w:tc>
          <w:tcPr>
            <w:tcW w:w="25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6066A8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2466DE">
            <w:pPr>
              <w:ind w:firstLine="0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Подготовка информации о состоянии и мерах по улучшению условий и охраны труда по Уватскому муниципальному району, а также деятельности районной межведомственной комиссии по охране труда в Департамент социального развития Тюменской области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523860">
            <w:pPr>
              <w:snapToGrid w:val="0"/>
              <w:ind w:firstLine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2020-2022  гг.</w:t>
            </w:r>
          </w:p>
        </w:tc>
        <w:tc>
          <w:tcPr>
            <w:tcW w:w="1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2466DE">
            <w:pPr>
              <w:snapToGrid w:val="0"/>
              <w:ind w:firstLine="0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2466DE">
            <w:pPr>
              <w:snapToGrid w:val="0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2466DE">
            <w:pPr>
              <w:snapToGrid w:val="0"/>
              <w:ind w:firstLine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2466DE">
            <w:pPr>
              <w:snapToGrid w:val="0"/>
              <w:ind w:firstLine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2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2466DE">
            <w:pPr>
              <w:ind w:firstLine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Администрация Уватского муниципального района, юридический отдел</w:t>
            </w:r>
          </w:p>
        </w:tc>
      </w:tr>
      <w:tr w:rsidR="006066A8" w:rsidRPr="003757FA">
        <w:trPr>
          <w:trHeight w:val="146"/>
        </w:trPr>
        <w:tc>
          <w:tcPr>
            <w:tcW w:w="25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6066A8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2466DE">
            <w:pPr>
              <w:ind w:firstLine="0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Подготовка и представление главе Уватского муниципального района ежегодного доклада о состоянии и условиях охраны труда в Уватском муниципальном районе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2466DE">
            <w:pPr>
              <w:snapToGrid w:val="0"/>
              <w:ind w:firstLine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Ежегодно до 1 апреля</w:t>
            </w:r>
          </w:p>
        </w:tc>
        <w:tc>
          <w:tcPr>
            <w:tcW w:w="1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2466DE">
            <w:pPr>
              <w:snapToGrid w:val="0"/>
              <w:ind w:firstLine="0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2466DE">
            <w:pPr>
              <w:snapToGrid w:val="0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2466DE">
            <w:pPr>
              <w:snapToGrid w:val="0"/>
              <w:ind w:firstLine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2466DE">
            <w:pPr>
              <w:snapToGrid w:val="0"/>
              <w:ind w:firstLine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2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2466DE">
            <w:pPr>
              <w:ind w:firstLine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Районная межведомственная комиссия по охране труда</w:t>
            </w:r>
          </w:p>
        </w:tc>
      </w:tr>
      <w:tr w:rsidR="006066A8" w:rsidRPr="003757FA">
        <w:trPr>
          <w:trHeight w:val="146"/>
        </w:trPr>
        <w:tc>
          <w:tcPr>
            <w:tcW w:w="25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6066A8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2466DE">
            <w:pPr>
              <w:ind w:firstLine="0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Проведение районного смотра-конкурса среди организаций района на лучшее состояние работ по охране </w:t>
            </w:r>
          </w:p>
          <w:p w:rsidR="006066A8" w:rsidRDefault="006066A8">
            <w:pPr>
              <w:ind w:firstLine="0"/>
              <w:rPr>
                <w:lang w:val="ru-RU"/>
              </w:rPr>
            </w:pP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2466DE">
            <w:pPr>
              <w:snapToGrid w:val="0"/>
              <w:ind w:firstLine="0"/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 xml:space="preserve">1 </w:t>
            </w:r>
            <w:r>
              <w:rPr>
                <w:sz w:val="22"/>
                <w:szCs w:val="22"/>
                <w:lang w:val="ru-RU"/>
              </w:rPr>
              <w:t>раз в год</w:t>
            </w:r>
          </w:p>
        </w:tc>
        <w:tc>
          <w:tcPr>
            <w:tcW w:w="1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Pr="00864EB7" w:rsidRDefault="00864EB7">
            <w:pPr>
              <w:snapToGrid w:val="0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864EB7">
              <w:rPr>
                <w:sz w:val="22"/>
                <w:szCs w:val="22"/>
                <w:lang w:val="ru-RU"/>
              </w:rPr>
              <w:t xml:space="preserve">46,00 </w:t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Pr="00864EB7" w:rsidRDefault="00864EB7">
            <w:pPr>
              <w:snapToGrid w:val="0"/>
              <w:ind w:firstLine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40,00</w:t>
            </w:r>
          </w:p>
        </w:tc>
        <w:tc>
          <w:tcPr>
            <w:tcW w:w="1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2466DE">
            <w:pPr>
              <w:snapToGrid w:val="0"/>
              <w:ind w:firstLine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2466DE">
            <w:pPr>
              <w:snapToGrid w:val="0"/>
              <w:ind w:firstLine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2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2466DE">
            <w:pPr>
              <w:ind w:firstLine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Администрация Уватского муниципального района, юридический отдел</w:t>
            </w:r>
          </w:p>
          <w:p w:rsidR="006066A8" w:rsidRDefault="006066A8">
            <w:pPr>
              <w:jc w:val="center"/>
              <w:rPr>
                <w:lang w:val="ru-RU"/>
              </w:rPr>
            </w:pPr>
          </w:p>
        </w:tc>
      </w:tr>
      <w:tr w:rsidR="006066A8" w:rsidRPr="003757FA">
        <w:trPr>
          <w:trHeight w:val="146"/>
        </w:trPr>
        <w:tc>
          <w:tcPr>
            <w:tcW w:w="25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6066A8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2466DE">
            <w:pPr>
              <w:ind w:firstLine="0"/>
              <w:rPr>
                <w:b/>
                <w:bCs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Проведение Дня охраны труда в Уватском муниципальном районе и в организациях согласно постановлению Главы Уватского муниципального района от 06.06.2007 № 102 «</w:t>
            </w:r>
            <w:r>
              <w:rPr>
                <w:color w:val="000000"/>
                <w:spacing w:val="1"/>
                <w:sz w:val="22"/>
                <w:szCs w:val="22"/>
                <w:lang w:val="ru-RU"/>
              </w:rPr>
              <w:t xml:space="preserve">Об утверждении Положения по проведению Дня охраны труда в организациях и предприятиях </w:t>
            </w:r>
            <w:r>
              <w:rPr>
                <w:color w:val="000000"/>
                <w:spacing w:val="-1"/>
                <w:sz w:val="22"/>
                <w:szCs w:val="22"/>
                <w:lang w:val="ru-RU"/>
              </w:rPr>
              <w:t>Уватского муниципального района»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2466DE">
            <w:pPr>
              <w:snapToGrid w:val="0"/>
              <w:ind w:firstLine="0"/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 xml:space="preserve">2 </w:t>
            </w:r>
            <w:r>
              <w:rPr>
                <w:sz w:val="22"/>
                <w:szCs w:val="22"/>
                <w:lang w:val="ru-RU"/>
              </w:rPr>
              <w:t>раза в год</w:t>
            </w:r>
          </w:p>
        </w:tc>
        <w:tc>
          <w:tcPr>
            <w:tcW w:w="1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2466DE">
            <w:pPr>
              <w:snapToGrid w:val="0"/>
              <w:ind w:firstLine="0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2466DE">
            <w:pPr>
              <w:snapToGrid w:val="0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2466DE">
            <w:pPr>
              <w:snapToGrid w:val="0"/>
              <w:ind w:firstLine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2466DE">
            <w:pPr>
              <w:snapToGrid w:val="0"/>
              <w:ind w:firstLine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2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2466DE">
            <w:pPr>
              <w:ind w:firstLine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Администрация Уватского муниципального района, юридический отдел, Работодатели</w:t>
            </w:r>
          </w:p>
        </w:tc>
      </w:tr>
      <w:tr w:rsidR="006066A8">
        <w:trPr>
          <w:trHeight w:val="146"/>
        </w:trPr>
        <w:tc>
          <w:tcPr>
            <w:tcW w:w="25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6066A8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2466DE">
            <w:pPr>
              <w:ind w:firstLine="0"/>
              <w:rPr>
                <w:b/>
                <w:bCs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Обслуживание </w:t>
            </w:r>
            <w:r>
              <w:rPr>
                <w:sz w:val="22"/>
                <w:szCs w:val="22"/>
              </w:rPr>
              <w:t>web</w:t>
            </w:r>
            <w:r>
              <w:rPr>
                <w:sz w:val="22"/>
                <w:szCs w:val="22"/>
                <w:lang w:val="ru-RU"/>
              </w:rPr>
              <w:t xml:space="preserve">-странички «Охрана труда» на официальном интернет-сайте Уватского муниципального района 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523860">
            <w:pPr>
              <w:snapToGrid w:val="0"/>
              <w:ind w:firstLine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2020-2022  гг.</w:t>
            </w:r>
          </w:p>
        </w:tc>
        <w:tc>
          <w:tcPr>
            <w:tcW w:w="1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2466DE">
            <w:pPr>
              <w:snapToGrid w:val="0"/>
              <w:ind w:firstLine="0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2466DE">
            <w:pPr>
              <w:snapToGrid w:val="0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2466DE">
            <w:pPr>
              <w:snapToGrid w:val="0"/>
              <w:ind w:firstLine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2466DE">
            <w:pPr>
              <w:snapToGrid w:val="0"/>
              <w:ind w:firstLine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2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2466DE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Уватского муниципального района</w:t>
            </w:r>
          </w:p>
        </w:tc>
      </w:tr>
      <w:tr w:rsidR="006066A8">
        <w:trPr>
          <w:trHeight w:val="146"/>
        </w:trPr>
        <w:tc>
          <w:tcPr>
            <w:tcW w:w="25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6066A8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2466DE">
            <w:pPr>
              <w:ind w:firstLine="0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Обеспечение работ по охране труда организаций и администрации Уватского муниципального района мультимедийными программами, информационными стендами, учебными пособиями, плакатами, наглядными агитациями по охране труда и технике безопасности  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523860">
            <w:pPr>
              <w:snapToGrid w:val="0"/>
              <w:ind w:firstLine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2020-2022  гг.</w:t>
            </w:r>
          </w:p>
        </w:tc>
        <w:tc>
          <w:tcPr>
            <w:tcW w:w="1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2466DE">
            <w:pPr>
              <w:snapToGrid w:val="0"/>
              <w:ind w:firstLine="0"/>
              <w:jc w:val="center"/>
            </w:pPr>
            <w:r>
              <w:t>-</w:t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2466DE">
            <w:pPr>
              <w:snapToGrid w:val="0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2466DE">
            <w:pPr>
              <w:snapToGrid w:val="0"/>
              <w:ind w:firstLine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2466DE">
            <w:pPr>
              <w:snapToGrid w:val="0"/>
              <w:ind w:firstLine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2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2466DE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Уватского муниципального района</w:t>
            </w:r>
          </w:p>
        </w:tc>
      </w:tr>
      <w:tr w:rsidR="006066A8">
        <w:trPr>
          <w:trHeight w:val="146"/>
        </w:trPr>
        <w:tc>
          <w:tcPr>
            <w:tcW w:w="55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2466DE">
            <w:pPr>
              <w:snapToGrid w:val="0"/>
              <w:jc w:val="left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Всего расходы на задачу №5: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6066A8">
            <w:pPr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864EB7">
            <w:pPr>
              <w:snapToGrid w:val="0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46,0</w:t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Pr="00864EB7" w:rsidRDefault="00864EB7">
            <w:pPr>
              <w:snapToGrid w:val="0"/>
              <w:ind w:firstLine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40,0</w:t>
            </w:r>
          </w:p>
        </w:tc>
        <w:tc>
          <w:tcPr>
            <w:tcW w:w="1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2466DE">
            <w:pPr>
              <w:snapToGrid w:val="0"/>
              <w:ind w:firstLine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2466DE">
            <w:pPr>
              <w:snapToGrid w:val="0"/>
              <w:ind w:firstLine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2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6066A8">
            <w:pPr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6066A8">
        <w:trPr>
          <w:trHeight w:val="146"/>
        </w:trPr>
        <w:tc>
          <w:tcPr>
            <w:tcW w:w="55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2466DE">
            <w:pPr>
              <w:snapToGrid w:val="0"/>
              <w:jc w:val="left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Всего расходы по цели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6066A8">
            <w:pPr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864EB7">
            <w:pPr>
              <w:snapToGrid w:val="0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46,00</w:t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Pr="00864EB7" w:rsidRDefault="00864EB7">
            <w:pPr>
              <w:snapToGrid w:val="0"/>
              <w:ind w:firstLine="0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40,00</w:t>
            </w:r>
          </w:p>
        </w:tc>
        <w:tc>
          <w:tcPr>
            <w:tcW w:w="1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2466DE">
            <w:pPr>
              <w:snapToGrid w:val="0"/>
              <w:ind w:firstLine="0"/>
              <w:jc w:val="center"/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2466DE">
            <w:pPr>
              <w:snapToGrid w:val="0"/>
              <w:ind w:firstLine="0"/>
              <w:jc w:val="center"/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2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6066A8">
            <w:pPr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6066A8">
        <w:trPr>
          <w:trHeight w:val="146"/>
        </w:trPr>
        <w:tc>
          <w:tcPr>
            <w:tcW w:w="2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6066A8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6066A8">
            <w:pPr>
              <w:snapToGrid w:val="0"/>
              <w:ind w:firstLine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6066A8">
            <w:pPr>
              <w:snapToGrid w:val="0"/>
              <w:ind w:firstLine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6066A8">
            <w:pPr>
              <w:snapToGrid w:val="0"/>
              <w:ind w:firstLine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6066A8">
            <w:pPr>
              <w:snapToGrid w:val="0"/>
              <w:ind w:firstLine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6066A8">
            <w:pPr>
              <w:snapToGrid w:val="0"/>
              <w:ind w:firstLine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6066A8">
            <w:pPr>
              <w:snapToGrid w:val="0"/>
              <w:ind w:firstLine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6066A8" w:rsidRDefault="006066A8">
            <w:pPr>
              <w:snapToGrid w:val="0"/>
              <w:ind w:firstLine="0"/>
              <w:jc w:val="center"/>
              <w:rPr>
                <w:sz w:val="22"/>
                <w:szCs w:val="22"/>
                <w:lang w:val="ru-RU"/>
              </w:rPr>
            </w:pPr>
          </w:p>
        </w:tc>
      </w:tr>
    </w:tbl>
    <w:p w:rsidR="006066A8" w:rsidRDefault="006066A8">
      <w:pPr>
        <w:sectPr w:rsidR="006066A8">
          <w:headerReference w:type="default" r:id="rId10"/>
          <w:footerReference w:type="default" r:id="rId11"/>
          <w:pgSz w:w="16838" w:h="11906" w:orient="landscape"/>
          <w:pgMar w:top="888" w:right="1134" w:bottom="1134" w:left="1134" w:header="492" w:footer="720" w:gutter="0"/>
          <w:cols w:space="720"/>
          <w:formProt w:val="0"/>
          <w:docGrid w:linePitch="360" w:charSpace="-10241"/>
        </w:sectPr>
      </w:pPr>
    </w:p>
    <w:p w:rsidR="006066A8" w:rsidRDefault="002466DE">
      <w:pPr>
        <w:ind w:firstLine="0"/>
        <w:jc w:val="right"/>
        <w:rPr>
          <w:b/>
          <w:bCs/>
          <w:sz w:val="24"/>
          <w:lang w:val="ru-RU"/>
        </w:rPr>
      </w:pPr>
      <w:r>
        <w:rPr>
          <w:sz w:val="24"/>
          <w:lang w:val="ru-RU"/>
        </w:rPr>
        <w:lastRenderedPageBreak/>
        <w:t xml:space="preserve">Приложение № 2 </w:t>
      </w:r>
    </w:p>
    <w:p w:rsidR="006066A8" w:rsidRDefault="002466DE">
      <w:pPr>
        <w:jc w:val="right"/>
        <w:rPr>
          <w:b/>
          <w:bCs/>
          <w:sz w:val="24"/>
          <w:lang w:val="ru-RU"/>
        </w:rPr>
      </w:pPr>
      <w:r>
        <w:rPr>
          <w:sz w:val="24"/>
          <w:lang w:val="ru-RU"/>
        </w:rPr>
        <w:t xml:space="preserve">к муниципальной программе </w:t>
      </w:r>
    </w:p>
    <w:p w:rsidR="006066A8" w:rsidRDefault="002466DE">
      <w:pPr>
        <w:jc w:val="right"/>
        <w:rPr>
          <w:b/>
          <w:bCs/>
          <w:sz w:val="24"/>
          <w:lang w:val="ru-RU"/>
        </w:rPr>
      </w:pPr>
      <w:r>
        <w:rPr>
          <w:sz w:val="24"/>
          <w:lang w:val="ru-RU"/>
        </w:rPr>
        <w:t xml:space="preserve">«Улучшение условий и охраны труда в Уватском </w:t>
      </w:r>
    </w:p>
    <w:p w:rsidR="006066A8" w:rsidRDefault="002466DE">
      <w:pPr>
        <w:jc w:val="right"/>
        <w:rPr>
          <w:b/>
          <w:bCs/>
          <w:sz w:val="24"/>
          <w:lang w:val="ru-RU"/>
        </w:rPr>
      </w:pPr>
      <w:r>
        <w:rPr>
          <w:sz w:val="24"/>
          <w:lang w:val="ru-RU"/>
        </w:rPr>
        <w:t xml:space="preserve">муниципальном </w:t>
      </w:r>
      <w:proofErr w:type="gramStart"/>
      <w:r>
        <w:rPr>
          <w:sz w:val="24"/>
          <w:lang w:val="ru-RU"/>
        </w:rPr>
        <w:t>районе</w:t>
      </w:r>
      <w:proofErr w:type="gramEnd"/>
      <w:r>
        <w:rPr>
          <w:sz w:val="24"/>
          <w:lang w:val="ru-RU"/>
        </w:rPr>
        <w:t xml:space="preserve">» на </w:t>
      </w:r>
      <w:r w:rsidR="00523860">
        <w:rPr>
          <w:sz w:val="24"/>
          <w:lang w:val="ru-RU"/>
        </w:rPr>
        <w:t>2020 – 2022</w:t>
      </w:r>
      <w:r>
        <w:rPr>
          <w:sz w:val="24"/>
          <w:lang w:val="ru-RU"/>
        </w:rPr>
        <w:t xml:space="preserve"> годы</w:t>
      </w:r>
    </w:p>
    <w:p w:rsidR="006066A8" w:rsidRDefault="002466DE">
      <w:pPr>
        <w:jc w:val="center"/>
        <w:rPr>
          <w:b/>
          <w:bCs/>
          <w:szCs w:val="26"/>
          <w:lang w:val="ru-RU"/>
        </w:rPr>
      </w:pPr>
      <w:r>
        <w:rPr>
          <w:szCs w:val="26"/>
          <w:lang w:val="ru-RU"/>
        </w:rPr>
        <w:t>Показатели</w:t>
      </w:r>
      <w:r>
        <w:rPr>
          <w:szCs w:val="26"/>
          <w:lang w:val="ru-RU"/>
        </w:rPr>
        <w:br/>
        <w:t>муниципальной программы Уватского муниципального района</w:t>
      </w:r>
    </w:p>
    <w:p w:rsidR="006066A8" w:rsidRDefault="002466DE">
      <w:pPr>
        <w:jc w:val="center"/>
        <w:rPr>
          <w:b/>
          <w:bCs/>
          <w:szCs w:val="26"/>
          <w:lang w:val="ru-RU"/>
        </w:rPr>
      </w:pPr>
      <w:r>
        <w:rPr>
          <w:szCs w:val="26"/>
          <w:lang w:val="ru-RU"/>
        </w:rPr>
        <w:t xml:space="preserve">«Улучшение условий и охраны труда </w:t>
      </w:r>
    </w:p>
    <w:p w:rsidR="006066A8" w:rsidRDefault="002466DE">
      <w:pPr>
        <w:jc w:val="center"/>
        <w:rPr>
          <w:b/>
          <w:bCs/>
          <w:szCs w:val="26"/>
          <w:lang w:val="ru-RU"/>
        </w:rPr>
      </w:pPr>
      <w:r>
        <w:rPr>
          <w:szCs w:val="26"/>
          <w:lang w:val="ru-RU"/>
        </w:rPr>
        <w:t>в Уватском муниципальном районе» на 20</w:t>
      </w:r>
      <w:r w:rsidR="00523860">
        <w:rPr>
          <w:szCs w:val="26"/>
          <w:lang w:val="ru-RU"/>
        </w:rPr>
        <w:t>20-2022</w:t>
      </w:r>
      <w:r>
        <w:rPr>
          <w:szCs w:val="26"/>
          <w:lang w:val="ru-RU"/>
        </w:rPr>
        <w:t xml:space="preserve">  годы</w:t>
      </w:r>
    </w:p>
    <w:p w:rsidR="006066A8" w:rsidRDefault="006066A8">
      <w:pPr>
        <w:pStyle w:val="af4"/>
        <w:rPr>
          <w:b/>
          <w:bCs/>
          <w:lang w:val="ru-RU"/>
        </w:rPr>
      </w:pPr>
    </w:p>
    <w:tbl>
      <w:tblPr>
        <w:tblW w:w="15360" w:type="dxa"/>
        <w:tblInd w:w="-4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-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1"/>
        <w:gridCol w:w="1900"/>
        <w:gridCol w:w="1800"/>
        <w:gridCol w:w="2086"/>
        <w:gridCol w:w="1447"/>
        <w:gridCol w:w="1453"/>
        <w:gridCol w:w="1040"/>
        <w:gridCol w:w="686"/>
        <w:gridCol w:w="687"/>
        <w:gridCol w:w="692"/>
        <w:gridCol w:w="1447"/>
        <w:gridCol w:w="1691"/>
      </w:tblGrid>
      <w:tr w:rsidR="006066A8" w:rsidRPr="003757FA">
        <w:tc>
          <w:tcPr>
            <w:tcW w:w="43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6066A8" w:rsidRDefault="002466DE">
            <w:pPr>
              <w:pStyle w:val="aff1"/>
              <w:ind w:firstLine="0"/>
              <w:jc w:val="center"/>
              <w:rPr>
                <w:b/>
                <w:bCs/>
              </w:rPr>
            </w:pPr>
            <w:r>
              <w:rPr>
                <w:rFonts w:eastAsia="Arial"/>
                <w:szCs w:val="26"/>
                <w:lang w:val="ru-RU"/>
              </w:rPr>
              <w:t xml:space="preserve"> </w:t>
            </w:r>
            <w:r>
              <w:rPr>
                <w:szCs w:val="26"/>
              </w:rPr>
              <w:t>№</w:t>
            </w:r>
            <w:r>
              <w:rPr>
                <w:rFonts w:eastAsia="Arial"/>
                <w:szCs w:val="26"/>
              </w:rPr>
              <w:t xml:space="preserve"> </w:t>
            </w:r>
            <w:r>
              <w:rPr>
                <w:szCs w:val="26"/>
                <w:lang w:val="ru-RU"/>
              </w:rPr>
              <w:t>п/п</w:t>
            </w:r>
          </w:p>
        </w:tc>
        <w:tc>
          <w:tcPr>
            <w:tcW w:w="190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6066A8" w:rsidRDefault="002466DE">
            <w:pPr>
              <w:pStyle w:val="aff1"/>
              <w:ind w:firstLine="0"/>
              <w:jc w:val="center"/>
              <w:rPr>
                <w:b/>
                <w:bCs/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Наименование показателя</w:t>
            </w:r>
          </w:p>
        </w:tc>
        <w:tc>
          <w:tcPr>
            <w:tcW w:w="180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6066A8" w:rsidRDefault="002466DE">
            <w:pPr>
              <w:pStyle w:val="aff1"/>
              <w:ind w:firstLine="0"/>
              <w:jc w:val="center"/>
              <w:rPr>
                <w:b/>
                <w:bCs/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Ед. изм.</w:t>
            </w:r>
          </w:p>
        </w:tc>
        <w:tc>
          <w:tcPr>
            <w:tcW w:w="2086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6066A8" w:rsidRDefault="002466DE">
            <w:pPr>
              <w:pStyle w:val="aff1"/>
              <w:ind w:firstLine="0"/>
              <w:jc w:val="center"/>
              <w:rPr>
                <w:b/>
                <w:bCs/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Направленность показателя</w:t>
            </w:r>
          </w:p>
        </w:tc>
        <w:tc>
          <w:tcPr>
            <w:tcW w:w="144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6066A8" w:rsidRDefault="002466DE" w:rsidP="00523860">
            <w:pPr>
              <w:pStyle w:val="aff1"/>
              <w:ind w:firstLine="0"/>
              <w:jc w:val="center"/>
              <w:rPr>
                <w:lang w:val="ru-RU"/>
              </w:rPr>
            </w:pPr>
            <w:r>
              <w:rPr>
                <w:szCs w:val="26"/>
                <w:lang w:val="ru-RU"/>
              </w:rPr>
              <w:t>Плановое значение показателя на 201</w:t>
            </w:r>
            <w:r w:rsidR="00523860">
              <w:rPr>
                <w:szCs w:val="26"/>
                <w:lang w:val="ru-RU"/>
              </w:rPr>
              <w:t>9</w:t>
            </w:r>
            <w:r>
              <w:rPr>
                <w:szCs w:val="26"/>
                <w:lang w:val="ru-RU"/>
              </w:rPr>
              <w:t>год</w:t>
            </w:r>
          </w:p>
        </w:tc>
        <w:tc>
          <w:tcPr>
            <w:tcW w:w="145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6066A8" w:rsidRDefault="002466DE">
            <w:pPr>
              <w:pStyle w:val="aff1"/>
              <w:ind w:firstLine="0"/>
              <w:jc w:val="center"/>
            </w:pPr>
            <w:r>
              <w:rPr>
                <w:szCs w:val="26"/>
                <w:lang w:val="ru-RU"/>
              </w:rPr>
              <w:t>Базовое значение показателя</w:t>
            </w:r>
          </w:p>
        </w:tc>
        <w:tc>
          <w:tcPr>
            <w:tcW w:w="104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6066A8" w:rsidRDefault="002466DE">
            <w:pPr>
              <w:pStyle w:val="aff1"/>
              <w:ind w:firstLine="0"/>
              <w:jc w:val="center"/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Оценка</w:t>
            </w:r>
          </w:p>
          <w:p w:rsidR="006066A8" w:rsidRDefault="00523860">
            <w:pPr>
              <w:pStyle w:val="aff1"/>
              <w:ind w:firstLine="0"/>
              <w:jc w:val="center"/>
              <w:rPr>
                <w:b/>
                <w:bCs/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2019</w:t>
            </w:r>
          </w:p>
        </w:tc>
        <w:tc>
          <w:tcPr>
            <w:tcW w:w="2065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6066A8" w:rsidRDefault="002466DE">
            <w:pPr>
              <w:pStyle w:val="aff1"/>
              <w:ind w:firstLine="0"/>
              <w:jc w:val="center"/>
              <w:rPr>
                <w:b/>
                <w:bCs/>
                <w:szCs w:val="26"/>
                <w:lang w:val="ru-RU"/>
              </w:rPr>
            </w:pPr>
            <w:bookmarkStart w:id="2" w:name="__DdeLink__4007_1032582781"/>
            <w:bookmarkEnd w:id="2"/>
            <w:r>
              <w:rPr>
                <w:szCs w:val="26"/>
                <w:lang w:val="ru-RU"/>
              </w:rPr>
              <w:t>Плановое значение показателя</w:t>
            </w:r>
          </w:p>
        </w:tc>
        <w:tc>
          <w:tcPr>
            <w:tcW w:w="144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6066A8" w:rsidRDefault="002466DE">
            <w:pPr>
              <w:pStyle w:val="aff1"/>
              <w:ind w:firstLine="0"/>
              <w:jc w:val="center"/>
              <w:rPr>
                <w:b/>
                <w:bCs/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Целевое значение показателя</w:t>
            </w:r>
          </w:p>
        </w:tc>
        <w:tc>
          <w:tcPr>
            <w:tcW w:w="1691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6066A8" w:rsidRDefault="002466DE">
            <w:pPr>
              <w:pStyle w:val="aff1"/>
              <w:ind w:firstLine="0"/>
              <w:jc w:val="center"/>
              <w:rPr>
                <w:b/>
                <w:bCs/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Обоснование плановых и целевых значений показателей</w:t>
            </w:r>
          </w:p>
        </w:tc>
      </w:tr>
      <w:tr w:rsidR="006066A8">
        <w:tc>
          <w:tcPr>
            <w:tcW w:w="43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6066A8" w:rsidRDefault="006066A8">
            <w:pPr>
              <w:pStyle w:val="aff1"/>
              <w:snapToGrid w:val="0"/>
              <w:jc w:val="center"/>
              <w:rPr>
                <w:szCs w:val="26"/>
                <w:lang w:val="ru-RU"/>
              </w:rPr>
            </w:pPr>
          </w:p>
        </w:tc>
        <w:tc>
          <w:tcPr>
            <w:tcW w:w="190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6066A8" w:rsidRDefault="006066A8">
            <w:pPr>
              <w:pStyle w:val="aff1"/>
              <w:snapToGrid w:val="0"/>
              <w:jc w:val="center"/>
              <w:rPr>
                <w:szCs w:val="26"/>
                <w:lang w:val="ru-RU"/>
              </w:rPr>
            </w:pPr>
          </w:p>
        </w:tc>
        <w:tc>
          <w:tcPr>
            <w:tcW w:w="180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6066A8" w:rsidRDefault="006066A8">
            <w:pPr>
              <w:pStyle w:val="aff1"/>
              <w:snapToGrid w:val="0"/>
              <w:jc w:val="center"/>
              <w:rPr>
                <w:szCs w:val="26"/>
                <w:lang w:val="ru-RU"/>
              </w:rPr>
            </w:pPr>
          </w:p>
        </w:tc>
        <w:tc>
          <w:tcPr>
            <w:tcW w:w="208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6066A8" w:rsidRDefault="006066A8">
            <w:pPr>
              <w:pStyle w:val="aff1"/>
              <w:snapToGrid w:val="0"/>
              <w:jc w:val="center"/>
              <w:rPr>
                <w:szCs w:val="26"/>
                <w:lang w:val="ru-RU"/>
              </w:rPr>
            </w:pPr>
          </w:p>
        </w:tc>
        <w:tc>
          <w:tcPr>
            <w:tcW w:w="1447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6066A8" w:rsidRDefault="006066A8">
            <w:pPr>
              <w:pStyle w:val="aff1"/>
              <w:snapToGrid w:val="0"/>
              <w:jc w:val="center"/>
              <w:rPr>
                <w:szCs w:val="26"/>
                <w:lang w:val="ru-RU"/>
              </w:rPr>
            </w:pPr>
          </w:p>
        </w:tc>
        <w:tc>
          <w:tcPr>
            <w:tcW w:w="145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6066A8" w:rsidRDefault="006066A8">
            <w:pPr>
              <w:pStyle w:val="aff1"/>
              <w:snapToGrid w:val="0"/>
              <w:jc w:val="center"/>
              <w:rPr>
                <w:szCs w:val="26"/>
                <w:lang w:val="ru-RU"/>
              </w:rPr>
            </w:pPr>
          </w:p>
        </w:tc>
        <w:tc>
          <w:tcPr>
            <w:tcW w:w="104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6066A8" w:rsidRDefault="006066A8">
            <w:pPr>
              <w:pStyle w:val="aff1"/>
              <w:snapToGrid w:val="0"/>
              <w:jc w:val="center"/>
              <w:rPr>
                <w:szCs w:val="26"/>
                <w:lang w:val="ru-RU"/>
              </w:rPr>
            </w:pPr>
          </w:p>
        </w:tc>
        <w:tc>
          <w:tcPr>
            <w:tcW w:w="6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6066A8" w:rsidRPr="00523860" w:rsidRDefault="002466DE" w:rsidP="00523860">
            <w:pPr>
              <w:pStyle w:val="aff1"/>
              <w:ind w:firstLine="0"/>
              <w:jc w:val="center"/>
              <w:rPr>
                <w:b/>
                <w:bCs/>
                <w:szCs w:val="26"/>
                <w:lang w:val="ru-RU"/>
              </w:rPr>
            </w:pPr>
            <w:r>
              <w:rPr>
                <w:szCs w:val="26"/>
              </w:rPr>
              <w:t>20</w:t>
            </w:r>
            <w:r w:rsidR="00523860">
              <w:rPr>
                <w:szCs w:val="26"/>
                <w:lang w:val="ru-RU"/>
              </w:rPr>
              <w:t>20</w:t>
            </w:r>
          </w:p>
        </w:tc>
        <w:tc>
          <w:tcPr>
            <w:tcW w:w="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6066A8" w:rsidRDefault="002466DE">
            <w:pPr>
              <w:pStyle w:val="aff1"/>
              <w:ind w:firstLine="0"/>
              <w:jc w:val="center"/>
              <w:rPr>
                <w:b/>
                <w:bCs/>
                <w:szCs w:val="26"/>
                <w:lang w:val="ru-RU"/>
              </w:rPr>
            </w:pPr>
            <w:r>
              <w:rPr>
                <w:szCs w:val="26"/>
              </w:rPr>
              <w:t>20</w:t>
            </w:r>
            <w:r w:rsidR="00523860">
              <w:rPr>
                <w:szCs w:val="26"/>
                <w:lang w:val="ru-RU"/>
              </w:rPr>
              <w:t>21</w:t>
            </w:r>
          </w:p>
        </w:tc>
        <w:tc>
          <w:tcPr>
            <w:tcW w:w="6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6066A8" w:rsidRDefault="002466DE">
            <w:pPr>
              <w:pStyle w:val="aff1"/>
              <w:ind w:firstLine="0"/>
              <w:jc w:val="center"/>
              <w:rPr>
                <w:b/>
                <w:bCs/>
                <w:szCs w:val="26"/>
                <w:lang w:val="ru-RU"/>
              </w:rPr>
            </w:pPr>
            <w:r>
              <w:rPr>
                <w:szCs w:val="26"/>
              </w:rPr>
              <w:t>202</w:t>
            </w:r>
            <w:r w:rsidR="00523860">
              <w:rPr>
                <w:szCs w:val="26"/>
                <w:lang w:val="ru-RU"/>
              </w:rPr>
              <w:t>2</w:t>
            </w:r>
          </w:p>
        </w:tc>
        <w:tc>
          <w:tcPr>
            <w:tcW w:w="1447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6066A8" w:rsidRDefault="006066A8">
            <w:pPr>
              <w:pStyle w:val="aff1"/>
              <w:snapToGrid w:val="0"/>
              <w:jc w:val="center"/>
              <w:rPr>
                <w:szCs w:val="26"/>
              </w:rPr>
            </w:pPr>
          </w:p>
        </w:tc>
        <w:tc>
          <w:tcPr>
            <w:tcW w:w="169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6066A8" w:rsidRDefault="006066A8">
            <w:pPr>
              <w:pStyle w:val="aff1"/>
              <w:snapToGrid w:val="0"/>
              <w:jc w:val="center"/>
              <w:rPr>
                <w:szCs w:val="26"/>
              </w:rPr>
            </w:pPr>
          </w:p>
        </w:tc>
      </w:tr>
      <w:tr w:rsidR="006066A8">
        <w:tc>
          <w:tcPr>
            <w:tcW w:w="4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6066A8" w:rsidRDefault="002466DE">
            <w:pPr>
              <w:pStyle w:val="aff1"/>
              <w:ind w:firstLine="0"/>
              <w:jc w:val="center"/>
              <w:rPr>
                <w:b/>
                <w:bCs/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1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6066A8" w:rsidRDefault="002466DE">
            <w:pPr>
              <w:pStyle w:val="aff1"/>
              <w:jc w:val="center"/>
              <w:rPr>
                <w:b/>
                <w:bCs/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18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6066A8" w:rsidRDefault="002466DE">
            <w:pPr>
              <w:pStyle w:val="aff1"/>
              <w:ind w:firstLine="0"/>
              <w:jc w:val="center"/>
              <w:rPr>
                <w:b/>
                <w:bCs/>
                <w:szCs w:val="26"/>
              </w:rPr>
            </w:pPr>
            <w:r>
              <w:rPr>
                <w:szCs w:val="26"/>
              </w:rPr>
              <w:t>3</w:t>
            </w:r>
          </w:p>
        </w:tc>
        <w:tc>
          <w:tcPr>
            <w:tcW w:w="20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6066A8" w:rsidRDefault="002466DE">
            <w:pPr>
              <w:pStyle w:val="aff1"/>
              <w:ind w:firstLine="0"/>
              <w:jc w:val="center"/>
              <w:rPr>
                <w:b/>
                <w:bCs/>
                <w:szCs w:val="26"/>
              </w:rPr>
            </w:pPr>
            <w:r>
              <w:rPr>
                <w:szCs w:val="26"/>
              </w:rPr>
              <w:t>4</w:t>
            </w:r>
          </w:p>
        </w:tc>
        <w:tc>
          <w:tcPr>
            <w:tcW w:w="14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6066A8" w:rsidRDefault="006066A8">
            <w:pPr>
              <w:pStyle w:val="aff1"/>
              <w:ind w:firstLine="0"/>
              <w:jc w:val="center"/>
            </w:pPr>
          </w:p>
        </w:tc>
        <w:tc>
          <w:tcPr>
            <w:tcW w:w="14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6066A8" w:rsidRDefault="002466DE">
            <w:pPr>
              <w:pStyle w:val="aff1"/>
              <w:ind w:firstLine="0"/>
              <w:jc w:val="center"/>
              <w:rPr>
                <w:b/>
                <w:bCs/>
                <w:szCs w:val="26"/>
              </w:rPr>
            </w:pPr>
            <w:r>
              <w:rPr>
                <w:szCs w:val="26"/>
              </w:rPr>
              <w:t>5</w:t>
            </w:r>
          </w:p>
        </w:tc>
        <w:tc>
          <w:tcPr>
            <w:tcW w:w="1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6066A8" w:rsidRDefault="002466DE">
            <w:pPr>
              <w:pStyle w:val="aff1"/>
              <w:ind w:firstLine="0"/>
              <w:jc w:val="center"/>
              <w:rPr>
                <w:b/>
                <w:bCs/>
                <w:szCs w:val="26"/>
              </w:rPr>
            </w:pPr>
            <w:r>
              <w:rPr>
                <w:szCs w:val="26"/>
              </w:rPr>
              <w:t>6</w:t>
            </w:r>
          </w:p>
        </w:tc>
        <w:tc>
          <w:tcPr>
            <w:tcW w:w="6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6066A8" w:rsidRDefault="002466DE">
            <w:pPr>
              <w:pStyle w:val="aff1"/>
              <w:ind w:firstLine="0"/>
              <w:jc w:val="center"/>
              <w:rPr>
                <w:b/>
                <w:bCs/>
                <w:szCs w:val="26"/>
              </w:rPr>
            </w:pPr>
            <w:r>
              <w:rPr>
                <w:szCs w:val="26"/>
              </w:rPr>
              <w:t>7</w:t>
            </w:r>
          </w:p>
        </w:tc>
        <w:tc>
          <w:tcPr>
            <w:tcW w:w="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6066A8" w:rsidRDefault="002466DE">
            <w:pPr>
              <w:pStyle w:val="aff1"/>
              <w:ind w:firstLine="0"/>
              <w:jc w:val="center"/>
              <w:rPr>
                <w:b/>
                <w:bCs/>
                <w:szCs w:val="26"/>
              </w:rPr>
            </w:pPr>
            <w:r>
              <w:rPr>
                <w:szCs w:val="26"/>
              </w:rPr>
              <w:t>8</w:t>
            </w:r>
          </w:p>
        </w:tc>
        <w:tc>
          <w:tcPr>
            <w:tcW w:w="6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6066A8" w:rsidRDefault="002466DE">
            <w:pPr>
              <w:pStyle w:val="aff1"/>
              <w:ind w:firstLine="0"/>
              <w:jc w:val="center"/>
              <w:rPr>
                <w:b/>
                <w:bCs/>
                <w:szCs w:val="26"/>
              </w:rPr>
            </w:pPr>
            <w:r>
              <w:rPr>
                <w:szCs w:val="26"/>
              </w:rPr>
              <w:t>9</w:t>
            </w:r>
          </w:p>
        </w:tc>
        <w:tc>
          <w:tcPr>
            <w:tcW w:w="14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6066A8" w:rsidRDefault="002466DE">
            <w:pPr>
              <w:pStyle w:val="aff1"/>
              <w:ind w:firstLine="0"/>
              <w:jc w:val="center"/>
              <w:rPr>
                <w:b/>
                <w:bCs/>
                <w:szCs w:val="26"/>
              </w:rPr>
            </w:pPr>
            <w:r>
              <w:rPr>
                <w:szCs w:val="26"/>
              </w:rPr>
              <w:t>10</w:t>
            </w:r>
          </w:p>
        </w:tc>
        <w:tc>
          <w:tcPr>
            <w:tcW w:w="16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6066A8" w:rsidRDefault="002466DE">
            <w:pPr>
              <w:pStyle w:val="aff1"/>
              <w:ind w:firstLine="0"/>
              <w:jc w:val="center"/>
              <w:rPr>
                <w:b/>
                <w:bCs/>
                <w:szCs w:val="26"/>
              </w:rPr>
            </w:pPr>
            <w:r>
              <w:rPr>
                <w:szCs w:val="26"/>
              </w:rPr>
              <w:t>11</w:t>
            </w:r>
          </w:p>
        </w:tc>
      </w:tr>
      <w:tr w:rsidR="006066A8" w:rsidRPr="003757FA">
        <w:tc>
          <w:tcPr>
            <w:tcW w:w="15359" w:type="dxa"/>
            <w:gridSpan w:val="1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6066A8" w:rsidRDefault="006066A8">
            <w:pPr>
              <w:ind w:firstLine="0"/>
              <w:jc w:val="center"/>
              <w:rPr>
                <w:lang w:val="ru-RU"/>
              </w:rPr>
            </w:pPr>
          </w:p>
          <w:p w:rsidR="006066A8" w:rsidRDefault="002466DE">
            <w:pPr>
              <w:ind w:firstLine="0"/>
              <w:jc w:val="center"/>
              <w:rPr>
                <w:b/>
                <w:bCs/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Улучшение условий и охраны труда у работодателей, расположенных на территории Уватского муниципального района, и, как следствие, снижение уровня производственного травматизма и профессиональной заболеваемости работников организаций.</w:t>
            </w:r>
          </w:p>
        </w:tc>
      </w:tr>
      <w:tr w:rsidR="006066A8" w:rsidRPr="003757FA">
        <w:tc>
          <w:tcPr>
            <w:tcW w:w="4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6066A8" w:rsidRDefault="002466DE">
            <w:pPr>
              <w:pStyle w:val="aff1"/>
              <w:ind w:firstLine="0"/>
              <w:jc w:val="center"/>
              <w:rPr>
                <w:b/>
                <w:bCs/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1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6066A8" w:rsidRDefault="002466DE">
            <w:pPr>
              <w:pStyle w:val="aff1"/>
              <w:ind w:firstLine="0"/>
              <w:jc w:val="center"/>
              <w:rPr>
                <w:b/>
                <w:bCs/>
                <w:color w:val="000000"/>
                <w:szCs w:val="26"/>
                <w:lang w:val="ru-RU"/>
              </w:rPr>
            </w:pPr>
            <w:r>
              <w:rPr>
                <w:color w:val="000000"/>
                <w:szCs w:val="26"/>
                <w:lang w:val="ru-RU"/>
              </w:rPr>
              <w:t>Уровень травматизм в Уватском районе</w:t>
            </w:r>
          </w:p>
        </w:tc>
        <w:tc>
          <w:tcPr>
            <w:tcW w:w="18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6066A8" w:rsidRDefault="002466DE">
            <w:pPr>
              <w:pStyle w:val="aff1"/>
              <w:ind w:firstLine="0"/>
              <w:jc w:val="center"/>
              <w:rPr>
                <w:b/>
                <w:bCs/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Число пострадавших на 1000</w:t>
            </w:r>
          </w:p>
        </w:tc>
        <w:tc>
          <w:tcPr>
            <w:tcW w:w="20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6066A8" w:rsidRDefault="002466DE">
            <w:pPr>
              <w:pStyle w:val="aff1"/>
              <w:ind w:firstLine="0"/>
              <w:jc w:val="center"/>
              <w:rPr>
                <w:b/>
                <w:bCs/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Обратного счета</w:t>
            </w:r>
          </w:p>
        </w:tc>
        <w:tc>
          <w:tcPr>
            <w:tcW w:w="14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6066A8" w:rsidRDefault="002466DE">
            <w:pPr>
              <w:pStyle w:val="aff1"/>
              <w:ind w:firstLine="0"/>
              <w:jc w:val="center"/>
            </w:pPr>
            <w:r>
              <w:t>0,25</w:t>
            </w:r>
          </w:p>
        </w:tc>
        <w:tc>
          <w:tcPr>
            <w:tcW w:w="14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6066A8" w:rsidRDefault="002466DE">
            <w:pPr>
              <w:pStyle w:val="aff1"/>
              <w:ind w:firstLine="0"/>
              <w:jc w:val="center"/>
              <w:rPr>
                <w:b/>
                <w:bCs/>
                <w:szCs w:val="26"/>
              </w:rPr>
            </w:pPr>
            <w:r>
              <w:rPr>
                <w:szCs w:val="26"/>
              </w:rPr>
              <w:t>0,76</w:t>
            </w:r>
          </w:p>
        </w:tc>
        <w:tc>
          <w:tcPr>
            <w:tcW w:w="1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6066A8" w:rsidRDefault="00523860">
            <w:pPr>
              <w:pStyle w:val="aff1"/>
              <w:ind w:firstLine="0"/>
              <w:jc w:val="center"/>
              <w:rPr>
                <w:b/>
                <w:bCs/>
                <w:szCs w:val="26"/>
              </w:rPr>
            </w:pPr>
            <w:r w:rsidRPr="00523860">
              <w:rPr>
                <w:szCs w:val="26"/>
              </w:rPr>
              <w:t>0,25</w:t>
            </w:r>
          </w:p>
        </w:tc>
        <w:tc>
          <w:tcPr>
            <w:tcW w:w="6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6066A8" w:rsidRDefault="002466DE">
            <w:pPr>
              <w:pStyle w:val="aff1"/>
              <w:ind w:firstLine="0"/>
              <w:jc w:val="center"/>
              <w:rPr>
                <w:b/>
                <w:bCs/>
                <w:szCs w:val="26"/>
              </w:rPr>
            </w:pPr>
            <w:r>
              <w:rPr>
                <w:szCs w:val="26"/>
              </w:rPr>
              <w:t>0,25</w:t>
            </w:r>
          </w:p>
        </w:tc>
        <w:tc>
          <w:tcPr>
            <w:tcW w:w="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6066A8" w:rsidRDefault="002466DE">
            <w:pPr>
              <w:pStyle w:val="aff1"/>
              <w:ind w:firstLine="0"/>
              <w:jc w:val="center"/>
              <w:rPr>
                <w:b/>
                <w:bCs/>
                <w:szCs w:val="26"/>
              </w:rPr>
            </w:pPr>
            <w:r>
              <w:rPr>
                <w:szCs w:val="26"/>
              </w:rPr>
              <w:t>0,15</w:t>
            </w:r>
          </w:p>
        </w:tc>
        <w:tc>
          <w:tcPr>
            <w:tcW w:w="6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6066A8" w:rsidRDefault="002466DE">
            <w:pPr>
              <w:pStyle w:val="aff1"/>
              <w:ind w:firstLine="0"/>
              <w:jc w:val="center"/>
              <w:rPr>
                <w:b/>
                <w:bCs/>
                <w:szCs w:val="26"/>
              </w:rPr>
            </w:pPr>
            <w:r>
              <w:rPr>
                <w:szCs w:val="26"/>
              </w:rPr>
              <w:t>0,05</w:t>
            </w:r>
          </w:p>
        </w:tc>
        <w:tc>
          <w:tcPr>
            <w:tcW w:w="14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6066A8" w:rsidRDefault="002466DE">
            <w:pPr>
              <w:pStyle w:val="aff1"/>
              <w:ind w:firstLine="0"/>
              <w:jc w:val="center"/>
              <w:rPr>
                <w:b/>
                <w:bCs/>
                <w:szCs w:val="26"/>
              </w:rPr>
            </w:pPr>
            <w:r>
              <w:rPr>
                <w:szCs w:val="26"/>
              </w:rPr>
              <w:t>0</w:t>
            </w:r>
          </w:p>
        </w:tc>
        <w:tc>
          <w:tcPr>
            <w:tcW w:w="16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6066A8" w:rsidRDefault="002466DE">
            <w:pPr>
              <w:pStyle w:val="aff1"/>
              <w:ind w:firstLine="0"/>
              <w:jc w:val="center"/>
              <w:rPr>
                <w:b/>
                <w:bCs/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Департамент труда и занятости населения Тюменской области</w:t>
            </w:r>
          </w:p>
        </w:tc>
      </w:tr>
      <w:tr w:rsidR="006066A8" w:rsidRPr="003757FA">
        <w:tc>
          <w:tcPr>
            <w:tcW w:w="15359" w:type="dxa"/>
            <w:gridSpan w:val="1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6066A8" w:rsidRDefault="006066A8">
            <w:pPr>
              <w:snapToGrid w:val="0"/>
              <w:ind w:firstLine="0"/>
              <w:jc w:val="center"/>
              <w:rPr>
                <w:lang w:val="ru-RU"/>
              </w:rPr>
            </w:pPr>
          </w:p>
          <w:p w:rsidR="006066A8" w:rsidRDefault="002466DE">
            <w:pPr>
              <w:snapToGrid w:val="0"/>
              <w:ind w:firstLine="0"/>
              <w:jc w:val="center"/>
              <w:rPr>
                <w:b/>
                <w:bCs/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Задача №2: Организационное обеспечение охраны труда</w:t>
            </w:r>
          </w:p>
        </w:tc>
      </w:tr>
      <w:tr w:rsidR="006066A8" w:rsidRPr="003757FA">
        <w:tc>
          <w:tcPr>
            <w:tcW w:w="4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6066A8" w:rsidRDefault="002466DE">
            <w:pPr>
              <w:pStyle w:val="aff1"/>
              <w:ind w:firstLine="0"/>
              <w:jc w:val="center"/>
              <w:rPr>
                <w:b/>
                <w:bCs/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1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6066A8" w:rsidRDefault="002466DE">
            <w:pPr>
              <w:pStyle w:val="aff1"/>
              <w:ind w:firstLine="0"/>
              <w:jc w:val="center"/>
              <w:rPr>
                <w:b/>
                <w:bCs/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 xml:space="preserve">Доля </w:t>
            </w:r>
            <w:proofErr w:type="gramStart"/>
            <w:r>
              <w:rPr>
                <w:szCs w:val="26"/>
                <w:lang w:val="ru-RU"/>
              </w:rPr>
              <w:t>прошедших</w:t>
            </w:r>
            <w:proofErr w:type="gramEnd"/>
            <w:r>
              <w:rPr>
                <w:szCs w:val="26"/>
                <w:lang w:val="ru-RU"/>
              </w:rPr>
              <w:t xml:space="preserve"> </w:t>
            </w:r>
            <w:r>
              <w:rPr>
                <w:szCs w:val="26"/>
                <w:lang w:val="ru-RU"/>
              </w:rPr>
              <w:lastRenderedPageBreak/>
              <w:t>обучение по охране труда</w:t>
            </w:r>
          </w:p>
        </w:tc>
        <w:tc>
          <w:tcPr>
            <w:tcW w:w="18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6066A8" w:rsidRDefault="002466DE">
            <w:pPr>
              <w:pStyle w:val="aff1"/>
              <w:ind w:firstLine="0"/>
              <w:jc w:val="center"/>
              <w:rPr>
                <w:b/>
                <w:bCs/>
                <w:szCs w:val="26"/>
              </w:rPr>
            </w:pPr>
            <w:r>
              <w:rPr>
                <w:szCs w:val="26"/>
              </w:rPr>
              <w:lastRenderedPageBreak/>
              <w:t>%</w:t>
            </w:r>
          </w:p>
        </w:tc>
        <w:tc>
          <w:tcPr>
            <w:tcW w:w="20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6066A8" w:rsidRDefault="002466DE">
            <w:pPr>
              <w:pStyle w:val="aff1"/>
              <w:ind w:firstLine="0"/>
              <w:jc w:val="center"/>
              <w:rPr>
                <w:b/>
                <w:bCs/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Прямого счета</w:t>
            </w:r>
          </w:p>
        </w:tc>
        <w:tc>
          <w:tcPr>
            <w:tcW w:w="14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6066A8" w:rsidRDefault="002466DE">
            <w:pPr>
              <w:pStyle w:val="aff1"/>
              <w:ind w:firstLine="0"/>
              <w:jc w:val="center"/>
            </w:pPr>
            <w:r>
              <w:t>43</w:t>
            </w:r>
          </w:p>
        </w:tc>
        <w:tc>
          <w:tcPr>
            <w:tcW w:w="14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6066A8" w:rsidRDefault="002466DE">
            <w:pPr>
              <w:pStyle w:val="aff1"/>
              <w:ind w:firstLine="0"/>
              <w:jc w:val="center"/>
              <w:rPr>
                <w:b/>
                <w:bCs/>
                <w:szCs w:val="26"/>
              </w:rPr>
            </w:pPr>
            <w:r>
              <w:rPr>
                <w:szCs w:val="26"/>
              </w:rPr>
              <w:t>43,5</w:t>
            </w:r>
          </w:p>
        </w:tc>
        <w:tc>
          <w:tcPr>
            <w:tcW w:w="1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6066A8" w:rsidRDefault="00523860">
            <w:pPr>
              <w:pStyle w:val="aff1"/>
              <w:ind w:firstLine="0"/>
              <w:jc w:val="center"/>
              <w:rPr>
                <w:b/>
                <w:bCs/>
                <w:szCs w:val="26"/>
              </w:rPr>
            </w:pPr>
            <w:r>
              <w:rPr>
                <w:szCs w:val="26"/>
              </w:rPr>
              <w:t>45</w:t>
            </w:r>
          </w:p>
        </w:tc>
        <w:tc>
          <w:tcPr>
            <w:tcW w:w="6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6066A8" w:rsidRDefault="002466DE">
            <w:pPr>
              <w:pStyle w:val="aff1"/>
              <w:ind w:firstLine="0"/>
              <w:jc w:val="center"/>
              <w:rPr>
                <w:b/>
                <w:bCs/>
                <w:szCs w:val="26"/>
              </w:rPr>
            </w:pPr>
            <w:r>
              <w:rPr>
                <w:szCs w:val="26"/>
              </w:rPr>
              <w:t>45</w:t>
            </w:r>
          </w:p>
        </w:tc>
        <w:tc>
          <w:tcPr>
            <w:tcW w:w="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6066A8" w:rsidRDefault="002466DE">
            <w:pPr>
              <w:pStyle w:val="aff1"/>
              <w:ind w:firstLine="0"/>
              <w:jc w:val="center"/>
              <w:rPr>
                <w:b/>
                <w:bCs/>
                <w:szCs w:val="26"/>
              </w:rPr>
            </w:pPr>
            <w:r>
              <w:rPr>
                <w:szCs w:val="26"/>
              </w:rPr>
              <w:t>48</w:t>
            </w:r>
          </w:p>
        </w:tc>
        <w:tc>
          <w:tcPr>
            <w:tcW w:w="6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6066A8" w:rsidRDefault="002466DE">
            <w:pPr>
              <w:pStyle w:val="aff1"/>
              <w:ind w:firstLine="0"/>
              <w:jc w:val="center"/>
              <w:rPr>
                <w:b/>
                <w:bCs/>
                <w:szCs w:val="26"/>
              </w:rPr>
            </w:pPr>
            <w:r>
              <w:rPr>
                <w:szCs w:val="26"/>
              </w:rPr>
              <w:t>50</w:t>
            </w:r>
          </w:p>
        </w:tc>
        <w:tc>
          <w:tcPr>
            <w:tcW w:w="14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6066A8" w:rsidRDefault="002466DE">
            <w:pPr>
              <w:pStyle w:val="aff1"/>
              <w:ind w:firstLine="0"/>
              <w:jc w:val="center"/>
              <w:rPr>
                <w:b/>
                <w:bCs/>
                <w:szCs w:val="26"/>
              </w:rPr>
            </w:pPr>
            <w:r>
              <w:rPr>
                <w:szCs w:val="26"/>
              </w:rPr>
              <w:t>50</w:t>
            </w:r>
          </w:p>
        </w:tc>
        <w:tc>
          <w:tcPr>
            <w:tcW w:w="16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6066A8" w:rsidRDefault="002466DE">
            <w:pPr>
              <w:pStyle w:val="aff1"/>
              <w:ind w:firstLine="0"/>
              <w:jc w:val="center"/>
              <w:rPr>
                <w:lang w:val="ru-RU"/>
              </w:rPr>
            </w:pPr>
            <w:r>
              <w:rPr>
                <w:szCs w:val="26"/>
                <w:lang w:val="ru-RU"/>
              </w:rPr>
              <w:t xml:space="preserve">Департамент труда и </w:t>
            </w:r>
            <w:r>
              <w:rPr>
                <w:szCs w:val="26"/>
                <w:lang w:val="ru-RU"/>
              </w:rPr>
              <w:lastRenderedPageBreak/>
              <w:t>занятости населения Тюменской области</w:t>
            </w:r>
          </w:p>
        </w:tc>
      </w:tr>
      <w:tr w:rsidR="006066A8" w:rsidRPr="003757FA">
        <w:trPr>
          <w:trHeight w:val="350"/>
        </w:trPr>
        <w:tc>
          <w:tcPr>
            <w:tcW w:w="15359" w:type="dxa"/>
            <w:gridSpan w:val="1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6066A8" w:rsidRDefault="002466DE">
            <w:pPr>
              <w:snapToGrid w:val="0"/>
              <w:ind w:firstLine="0"/>
              <w:jc w:val="center"/>
              <w:rPr>
                <w:lang w:val="ru-RU"/>
              </w:rPr>
            </w:pPr>
            <w:r>
              <w:rPr>
                <w:szCs w:val="26"/>
                <w:lang w:val="ru-RU"/>
              </w:rPr>
              <w:lastRenderedPageBreak/>
              <w:t>Задача №3: Техническое обеспечение охраны труда</w:t>
            </w:r>
          </w:p>
        </w:tc>
      </w:tr>
      <w:tr w:rsidR="006066A8" w:rsidRPr="003757FA">
        <w:tc>
          <w:tcPr>
            <w:tcW w:w="4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6066A8" w:rsidRDefault="002466DE">
            <w:pPr>
              <w:pStyle w:val="aff1"/>
              <w:ind w:firstLine="0"/>
              <w:jc w:val="center"/>
              <w:rPr>
                <w:b/>
                <w:bCs/>
                <w:szCs w:val="26"/>
              </w:rPr>
            </w:pPr>
            <w:r>
              <w:rPr>
                <w:szCs w:val="26"/>
              </w:rPr>
              <w:t>3</w:t>
            </w:r>
          </w:p>
        </w:tc>
        <w:tc>
          <w:tcPr>
            <w:tcW w:w="1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6066A8" w:rsidRDefault="002466DE">
            <w:pPr>
              <w:pStyle w:val="aff1"/>
              <w:ind w:firstLine="0"/>
              <w:jc w:val="center"/>
              <w:rPr>
                <w:b/>
                <w:bCs/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Доля рабочих мест  прошедших специальную оценку условий труд</w:t>
            </w:r>
          </w:p>
        </w:tc>
        <w:tc>
          <w:tcPr>
            <w:tcW w:w="18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6066A8" w:rsidRDefault="002466DE">
            <w:pPr>
              <w:pStyle w:val="aff1"/>
              <w:ind w:firstLine="0"/>
              <w:jc w:val="center"/>
              <w:rPr>
                <w:b/>
                <w:bCs/>
                <w:szCs w:val="26"/>
              </w:rPr>
            </w:pPr>
            <w:r>
              <w:rPr>
                <w:szCs w:val="26"/>
              </w:rPr>
              <w:t>%</w:t>
            </w:r>
          </w:p>
        </w:tc>
        <w:tc>
          <w:tcPr>
            <w:tcW w:w="20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6066A8" w:rsidRDefault="002466DE">
            <w:pPr>
              <w:pStyle w:val="aff1"/>
              <w:ind w:firstLine="0"/>
              <w:jc w:val="center"/>
              <w:rPr>
                <w:b/>
                <w:bCs/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Прямого счета</w:t>
            </w:r>
          </w:p>
        </w:tc>
        <w:tc>
          <w:tcPr>
            <w:tcW w:w="14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6066A8" w:rsidRDefault="002466DE">
            <w:pPr>
              <w:pStyle w:val="aff1"/>
              <w:ind w:firstLine="0"/>
              <w:jc w:val="center"/>
            </w:pPr>
            <w:r>
              <w:t>100</w:t>
            </w:r>
          </w:p>
        </w:tc>
        <w:tc>
          <w:tcPr>
            <w:tcW w:w="14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6066A8" w:rsidRDefault="002466DE">
            <w:pPr>
              <w:pStyle w:val="aff1"/>
              <w:ind w:firstLine="0"/>
              <w:jc w:val="center"/>
              <w:rPr>
                <w:b/>
                <w:bCs/>
                <w:szCs w:val="26"/>
              </w:rPr>
            </w:pPr>
            <w:r>
              <w:rPr>
                <w:szCs w:val="26"/>
              </w:rPr>
              <w:t>100</w:t>
            </w:r>
          </w:p>
        </w:tc>
        <w:tc>
          <w:tcPr>
            <w:tcW w:w="1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6066A8" w:rsidRDefault="002466DE">
            <w:pPr>
              <w:pStyle w:val="aff1"/>
              <w:ind w:firstLine="0"/>
              <w:jc w:val="center"/>
              <w:rPr>
                <w:b/>
                <w:bCs/>
                <w:szCs w:val="26"/>
              </w:rPr>
            </w:pPr>
            <w:r>
              <w:rPr>
                <w:szCs w:val="26"/>
              </w:rPr>
              <w:t>100</w:t>
            </w:r>
          </w:p>
        </w:tc>
        <w:tc>
          <w:tcPr>
            <w:tcW w:w="6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6066A8" w:rsidRDefault="002466DE">
            <w:pPr>
              <w:pStyle w:val="aff1"/>
              <w:ind w:firstLine="0"/>
              <w:jc w:val="center"/>
              <w:rPr>
                <w:b/>
                <w:bCs/>
                <w:szCs w:val="26"/>
              </w:rPr>
            </w:pPr>
            <w:r>
              <w:rPr>
                <w:szCs w:val="26"/>
              </w:rPr>
              <w:t>100</w:t>
            </w:r>
          </w:p>
        </w:tc>
        <w:tc>
          <w:tcPr>
            <w:tcW w:w="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6066A8" w:rsidRDefault="002466DE">
            <w:pPr>
              <w:pStyle w:val="aff1"/>
              <w:ind w:firstLine="0"/>
              <w:jc w:val="center"/>
              <w:rPr>
                <w:b/>
                <w:bCs/>
                <w:szCs w:val="26"/>
              </w:rPr>
            </w:pPr>
            <w:r>
              <w:rPr>
                <w:szCs w:val="26"/>
              </w:rPr>
              <w:t>100</w:t>
            </w:r>
          </w:p>
        </w:tc>
        <w:tc>
          <w:tcPr>
            <w:tcW w:w="6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6066A8" w:rsidRDefault="002466DE">
            <w:pPr>
              <w:pStyle w:val="aff1"/>
              <w:ind w:firstLine="0"/>
              <w:jc w:val="center"/>
              <w:rPr>
                <w:b/>
                <w:bCs/>
                <w:szCs w:val="26"/>
              </w:rPr>
            </w:pPr>
            <w:r>
              <w:rPr>
                <w:szCs w:val="26"/>
              </w:rPr>
              <w:t>100</w:t>
            </w:r>
          </w:p>
        </w:tc>
        <w:tc>
          <w:tcPr>
            <w:tcW w:w="14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6066A8" w:rsidRDefault="002466DE">
            <w:pPr>
              <w:pStyle w:val="aff1"/>
              <w:ind w:firstLine="0"/>
              <w:jc w:val="center"/>
              <w:rPr>
                <w:b/>
                <w:bCs/>
                <w:szCs w:val="26"/>
              </w:rPr>
            </w:pPr>
            <w:r>
              <w:rPr>
                <w:szCs w:val="26"/>
              </w:rPr>
              <w:t>100</w:t>
            </w:r>
          </w:p>
        </w:tc>
        <w:tc>
          <w:tcPr>
            <w:tcW w:w="16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6066A8" w:rsidRDefault="002466DE">
            <w:pPr>
              <w:pStyle w:val="aff1"/>
              <w:ind w:firstLine="0"/>
              <w:jc w:val="center"/>
              <w:rPr>
                <w:b/>
                <w:bCs/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Департамент труда и занятости населения Тюменской области</w:t>
            </w:r>
          </w:p>
        </w:tc>
      </w:tr>
    </w:tbl>
    <w:p w:rsidR="006066A8" w:rsidRDefault="006066A8">
      <w:pPr>
        <w:spacing w:line="322" w:lineRule="exact"/>
        <w:ind w:firstLine="0"/>
        <w:jc w:val="center"/>
        <w:rPr>
          <w:b/>
          <w:bCs/>
          <w:strike/>
          <w:szCs w:val="26"/>
          <w:lang w:val="ru-RU"/>
        </w:rPr>
      </w:pPr>
    </w:p>
    <w:p w:rsidR="006066A8" w:rsidRDefault="006066A8">
      <w:pPr>
        <w:jc w:val="center"/>
        <w:rPr>
          <w:b/>
          <w:bCs/>
          <w:strike/>
          <w:szCs w:val="26"/>
          <w:lang w:val="ru-RU"/>
        </w:rPr>
      </w:pPr>
    </w:p>
    <w:p w:rsidR="006066A8" w:rsidRDefault="006066A8">
      <w:pPr>
        <w:jc w:val="center"/>
        <w:rPr>
          <w:b/>
          <w:bCs/>
          <w:strike/>
          <w:szCs w:val="26"/>
          <w:lang w:val="ru-RU"/>
        </w:rPr>
      </w:pPr>
    </w:p>
    <w:p w:rsidR="006066A8" w:rsidRDefault="006066A8">
      <w:pPr>
        <w:jc w:val="center"/>
        <w:rPr>
          <w:b/>
          <w:bCs/>
          <w:strike/>
          <w:szCs w:val="26"/>
          <w:lang w:val="ru-RU"/>
        </w:rPr>
      </w:pPr>
    </w:p>
    <w:p w:rsidR="006066A8" w:rsidRDefault="006066A8">
      <w:pPr>
        <w:ind w:firstLine="0"/>
        <w:jc w:val="center"/>
        <w:rPr>
          <w:b/>
          <w:bCs/>
          <w:strike/>
          <w:szCs w:val="26"/>
          <w:lang w:val="ru-RU"/>
        </w:rPr>
      </w:pPr>
    </w:p>
    <w:p w:rsidR="006066A8" w:rsidRPr="009D5AC3" w:rsidRDefault="006066A8">
      <w:pPr>
        <w:shd w:val="clear" w:color="auto" w:fill="FFFFFF"/>
        <w:spacing w:line="322" w:lineRule="exact"/>
        <w:ind w:firstLine="0"/>
        <w:jc w:val="center"/>
        <w:rPr>
          <w:lang w:val="ru-RU"/>
        </w:rPr>
      </w:pPr>
    </w:p>
    <w:sectPr w:rsidR="006066A8" w:rsidRPr="009D5AC3">
      <w:headerReference w:type="default" r:id="rId12"/>
      <w:footerReference w:type="default" r:id="rId13"/>
      <w:pgSz w:w="16838" w:h="11906" w:orient="landscape"/>
      <w:pgMar w:top="1134" w:right="578" w:bottom="1135" w:left="1110" w:header="709" w:footer="709" w:gutter="0"/>
      <w:cols w:space="720"/>
      <w:formProt w:val="0"/>
      <w:docGrid w:linePitch="360" w:charSpace="-102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2D8" w:rsidRDefault="009052D8">
      <w:r>
        <w:separator/>
      </w:r>
    </w:p>
  </w:endnote>
  <w:endnote w:type="continuationSeparator" w:id="0">
    <w:p w:rsidR="009052D8" w:rsidRDefault="00905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;宋体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754" w:rsidRDefault="008B6754">
    <w:pPr>
      <w:pStyle w:val="af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754" w:rsidRDefault="008B6754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754" w:rsidRDefault="008B6754">
    <w:pPr>
      <w:pStyle w:val="af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2D8" w:rsidRDefault="009052D8">
      <w:r>
        <w:separator/>
      </w:r>
    </w:p>
  </w:footnote>
  <w:footnote w:type="continuationSeparator" w:id="0">
    <w:p w:rsidR="009052D8" w:rsidRDefault="009052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754" w:rsidRDefault="008B6754">
    <w:pPr>
      <w:pStyle w:val="af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754" w:rsidRDefault="008B675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754" w:rsidRDefault="008B6754">
    <w:pPr>
      <w:pStyle w:val="af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6A8"/>
    <w:rsid w:val="0016071E"/>
    <w:rsid w:val="002466DE"/>
    <w:rsid w:val="00280835"/>
    <w:rsid w:val="002E03A5"/>
    <w:rsid w:val="00363408"/>
    <w:rsid w:val="003757FA"/>
    <w:rsid w:val="003B32BC"/>
    <w:rsid w:val="00466587"/>
    <w:rsid w:val="0049459E"/>
    <w:rsid w:val="00523860"/>
    <w:rsid w:val="00546445"/>
    <w:rsid w:val="0055666F"/>
    <w:rsid w:val="006066A8"/>
    <w:rsid w:val="0062170E"/>
    <w:rsid w:val="00634262"/>
    <w:rsid w:val="006819EA"/>
    <w:rsid w:val="00783DA4"/>
    <w:rsid w:val="007B65CD"/>
    <w:rsid w:val="007E44E8"/>
    <w:rsid w:val="00864EB7"/>
    <w:rsid w:val="008B6754"/>
    <w:rsid w:val="009052D8"/>
    <w:rsid w:val="009D5AC3"/>
    <w:rsid w:val="00A85974"/>
    <w:rsid w:val="00F03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ind w:firstLine="709"/>
      <w:jc w:val="both"/>
    </w:pPr>
    <w:rPr>
      <w:rFonts w:ascii="Arial" w:eastAsia="Times New Roman" w:hAnsi="Arial" w:cs="Arial"/>
      <w:color w:val="00000A"/>
      <w:sz w:val="26"/>
      <w:lang w:val="en-US" w:bidi="en-US"/>
    </w:rPr>
  </w:style>
  <w:style w:type="paragraph" w:styleId="1">
    <w:name w:val="heading 1"/>
    <w:basedOn w:val="a"/>
    <w:qFormat/>
    <w:pPr>
      <w:keepNext/>
      <w:spacing w:before="240" w:after="60"/>
      <w:outlineLvl w:val="0"/>
    </w:pPr>
    <w:rPr>
      <w:b/>
      <w:bCs/>
      <w:sz w:val="32"/>
      <w:szCs w:val="32"/>
    </w:rPr>
  </w:style>
  <w:style w:type="paragraph" w:styleId="2">
    <w:name w:val="heading 2"/>
    <w:basedOn w:val="a"/>
    <w:qFormat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qFormat/>
    <w:pPr>
      <w:keepNext/>
      <w:spacing w:before="240" w:after="60"/>
      <w:outlineLvl w:val="2"/>
    </w:pPr>
    <w:rPr>
      <w:b/>
      <w:bCs/>
      <w:szCs w:val="26"/>
    </w:rPr>
  </w:style>
  <w:style w:type="paragraph" w:styleId="4">
    <w:name w:val="heading 4"/>
    <w:basedOn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qFormat/>
    <w:pPr>
      <w:spacing w:before="240" w:after="60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qFormat/>
    <w:pPr>
      <w:spacing w:before="240" w:after="60"/>
      <w:outlineLvl w:val="6"/>
    </w:pPr>
  </w:style>
  <w:style w:type="paragraph" w:styleId="8">
    <w:name w:val="heading 8"/>
    <w:basedOn w:val="a"/>
    <w:qFormat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qFormat/>
    <w:pPr>
      <w:spacing w:before="240" w:after="60"/>
      <w:outlineLvl w:val="8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40">
    <w:name w:val="Основной шрифт абзаца4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  <w:rPr>
      <w:rFonts w:ascii="Symbol" w:hAnsi="Symbol" w:cs="Symbol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Symbol" w:eastAsia="Times New Roman" w:hAnsi="Symbol" w:cs="Times New Roman"/>
      <w:sz w:val="20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4">
    <w:name w:val="WW8Num7z4"/>
    <w:qFormat/>
    <w:rPr>
      <w:rFonts w:ascii="Courier New" w:hAnsi="Courier New" w:cs="Courier New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4">
    <w:name w:val="WW8Num8z4"/>
    <w:qFormat/>
    <w:rPr>
      <w:rFonts w:ascii="Courier New" w:hAnsi="Courier New" w:cs="Courier New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cs="Arial"/>
      <w:color w:val="000000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3z0">
    <w:name w:val="WW8Num13z0"/>
    <w:qFormat/>
    <w:rPr>
      <w:rFonts w:cs="Arial"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6z0">
    <w:name w:val="WW8Num16z0"/>
    <w:qFormat/>
    <w:rPr>
      <w:rFonts w:ascii="Symbol" w:hAnsi="Symbol" w:cs="Symbol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10">
    <w:name w:val="Основной шрифт абзаца1"/>
    <w:qFormat/>
  </w:style>
  <w:style w:type="character" w:customStyle="1" w:styleId="11">
    <w:name w:val="Заголовок 1 Знак"/>
    <w:qFormat/>
    <w:rPr>
      <w:rFonts w:ascii="Arial" w:eastAsia="Times New Roman" w:hAnsi="Arial" w:cs="Arial"/>
      <w:b/>
      <w:bCs/>
      <w:sz w:val="32"/>
      <w:szCs w:val="32"/>
    </w:rPr>
  </w:style>
  <w:style w:type="character" w:customStyle="1" w:styleId="21">
    <w:name w:val="Заголовок 2 Знак"/>
    <w:qFormat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qFormat/>
    <w:rPr>
      <w:rFonts w:ascii="Arial" w:eastAsia="Times New Roman" w:hAnsi="Arial" w:cs="Arial"/>
      <w:b/>
      <w:bCs/>
      <w:sz w:val="26"/>
      <w:szCs w:val="26"/>
    </w:rPr>
  </w:style>
  <w:style w:type="character" w:customStyle="1" w:styleId="41">
    <w:name w:val="Заголовок 4 Знак"/>
    <w:qFormat/>
    <w:rPr>
      <w:b/>
      <w:bCs/>
      <w:sz w:val="28"/>
      <w:szCs w:val="28"/>
    </w:rPr>
  </w:style>
  <w:style w:type="character" w:customStyle="1" w:styleId="50">
    <w:name w:val="Заголовок 5 Знак"/>
    <w:qFormat/>
    <w:rPr>
      <w:b/>
      <w:bCs/>
      <w:i/>
      <w:iCs/>
      <w:sz w:val="26"/>
      <w:szCs w:val="26"/>
    </w:rPr>
  </w:style>
  <w:style w:type="character" w:customStyle="1" w:styleId="60">
    <w:name w:val="Заголовок 6 Знак"/>
    <w:qFormat/>
    <w:rPr>
      <w:b/>
      <w:bCs/>
    </w:rPr>
  </w:style>
  <w:style w:type="character" w:customStyle="1" w:styleId="70">
    <w:name w:val="Заголовок 7 Знак"/>
    <w:qFormat/>
    <w:rPr>
      <w:sz w:val="24"/>
      <w:szCs w:val="24"/>
    </w:rPr>
  </w:style>
  <w:style w:type="character" w:customStyle="1" w:styleId="80">
    <w:name w:val="Заголовок 8 Знак"/>
    <w:qFormat/>
    <w:rPr>
      <w:i/>
      <w:iCs/>
      <w:sz w:val="24"/>
      <w:szCs w:val="24"/>
    </w:rPr>
  </w:style>
  <w:style w:type="character" w:customStyle="1" w:styleId="90">
    <w:name w:val="Заголовок 9 Знак"/>
    <w:qFormat/>
    <w:rPr>
      <w:rFonts w:ascii="Arial" w:eastAsia="Times New Roman" w:hAnsi="Arial" w:cs="Arial"/>
    </w:rPr>
  </w:style>
  <w:style w:type="character" w:customStyle="1" w:styleId="a3">
    <w:name w:val="Название Знак"/>
    <w:qFormat/>
    <w:rPr>
      <w:rFonts w:ascii="Arial" w:eastAsia="Times New Roman" w:hAnsi="Arial" w:cs="Arial"/>
      <w:b/>
      <w:bCs/>
      <w:sz w:val="32"/>
      <w:szCs w:val="32"/>
    </w:rPr>
  </w:style>
  <w:style w:type="character" w:customStyle="1" w:styleId="a4">
    <w:name w:val="Подзаголовок Знак"/>
    <w:qFormat/>
    <w:rPr>
      <w:rFonts w:ascii="Arial" w:eastAsia="Times New Roman" w:hAnsi="Arial" w:cs="Arial"/>
      <w:sz w:val="24"/>
      <w:szCs w:val="24"/>
    </w:rPr>
  </w:style>
  <w:style w:type="character" w:customStyle="1" w:styleId="a5">
    <w:name w:val="Выделение жирным"/>
    <w:qFormat/>
    <w:rPr>
      <w:b/>
      <w:bCs/>
    </w:rPr>
  </w:style>
  <w:style w:type="character" w:styleId="a6">
    <w:name w:val="Emphasis"/>
    <w:qFormat/>
    <w:rPr>
      <w:rFonts w:ascii="Arial" w:hAnsi="Arial" w:cs="Arial"/>
      <w:b/>
      <w:i/>
      <w:iCs/>
    </w:rPr>
  </w:style>
  <w:style w:type="character" w:customStyle="1" w:styleId="22">
    <w:name w:val="Цитата 2 Знак"/>
    <w:qFormat/>
    <w:rPr>
      <w:i/>
      <w:sz w:val="24"/>
      <w:szCs w:val="24"/>
    </w:rPr>
  </w:style>
  <w:style w:type="character" w:customStyle="1" w:styleId="a7">
    <w:name w:val="Выделенная цитата Знак"/>
    <w:qFormat/>
    <w:rPr>
      <w:b/>
      <w:i/>
      <w:sz w:val="24"/>
    </w:rPr>
  </w:style>
  <w:style w:type="character" w:styleId="a8">
    <w:name w:val="Subtle Emphasis"/>
    <w:qFormat/>
    <w:rPr>
      <w:i/>
      <w:color w:val="5A5A5A"/>
    </w:rPr>
  </w:style>
  <w:style w:type="character" w:styleId="a9">
    <w:name w:val="Intense Emphasis"/>
    <w:qFormat/>
    <w:rPr>
      <w:b/>
      <w:i/>
      <w:sz w:val="24"/>
      <w:szCs w:val="24"/>
      <w:u w:val="single"/>
    </w:rPr>
  </w:style>
  <w:style w:type="character" w:styleId="aa">
    <w:name w:val="Subtle Reference"/>
    <w:qFormat/>
    <w:rPr>
      <w:sz w:val="24"/>
      <w:szCs w:val="24"/>
      <w:u w:val="single"/>
    </w:rPr>
  </w:style>
  <w:style w:type="character" w:styleId="ab">
    <w:name w:val="Intense Reference"/>
    <w:qFormat/>
    <w:rPr>
      <w:b/>
      <w:sz w:val="24"/>
      <w:u w:val="single"/>
    </w:rPr>
  </w:style>
  <w:style w:type="character" w:styleId="ac">
    <w:name w:val="Book Title"/>
    <w:qFormat/>
    <w:rPr>
      <w:rFonts w:ascii="Arial" w:eastAsia="Times New Roman" w:hAnsi="Arial" w:cs="Arial"/>
      <w:b/>
      <w:i/>
      <w:sz w:val="24"/>
      <w:szCs w:val="24"/>
    </w:rPr>
  </w:style>
  <w:style w:type="character" w:customStyle="1" w:styleId="ad">
    <w:name w:val="Текст выноски Знак"/>
    <w:qFormat/>
    <w:rPr>
      <w:rFonts w:ascii="Tahoma" w:hAnsi="Tahoma" w:cs="Tahoma"/>
      <w:sz w:val="16"/>
      <w:szCs w:val="16"/>
      <w:lang w:val="en-US" w:bidi="en-US"/>
    </w:rPr>
  </w:style>
  <w:style w:type="character" w:customStyle="1" w:styleId="ae">
    <w:name w:val="Верхний колонтитул Знак"/>
    <w:qFormat/>
    <w:rPr>
      <w:sz w:val="26"/>
      <w:szCs w:val="24"/>
      <w:lang w:val="en-US" w:bidi="en-US"/>
    </w:rPr>
  </w:style>
  <w:style w:type="character" w:customStyle="1" w:styleId="af">
    <w:name w:val="Нижний колонтитул Знак"/>
    <w:qFormat/>
    <w:rPr>
      <w:sz w:val="26"/>
      <w:szCs w:val="24"/>
      <w:lang w:val="en-US" w:bidi="en-US"/>
    </w:rPr>
  </w:style>
  <w:style w:type="character" w:customStyle="1" w:styleId="itemtext">
    <w:name w:val="itemtext"/>
    <w:qFormat/>
  </w:style>
  <w:style w:type="character" w:customStyle="1" w:styleId="-">
    <w:name w:val="Интернет-ссылка"/>
    <w:rPr>
      <w:color w:val="0000FF"/>
      <w:u w:val="single"/>
    </w:rPr>
  </w:style>
  <w:style w:type="character" w:styleId="af0">
    <w:name w:val="annotation reference"/>
    <w:qFormat/>
    <w:rPr>
      <w:sz w:val="16"/>
      <w:szCs w:val="16"/>
    </w:rPr>
  </w:style>
  <w:style w:type="character" w:customStyle="1" w:styleId="af1">
    <w:name w:val="Текст примечания Знак"/>
    <w:qFormat/>
    <w:rPr>
      <w:rFonts w:ascii="Arial" w:hAnsi="Arial" w:cs="Arial"/>
      <w:lang w:val="en-US" w:eastAsia="zh-CN" w:bidi="en-US"/>
    </w:rPr>
  </w:style>
  <w:style w:type="character" w:customStyle="1" w:styleId="af2">
    <w:name w:val="Тема примечания Знак"/>
    <w:qFormat/>
    <w:rPr>
      <w:rFonts w:ascii="Arial" w:hAnsi="Arial" w:cs="Arial"/>
      <w:b/>
      <w:bCs/>
      <w:lang w:val="en-US" w:eastAsia="zh-CN" w:bidi="en-US"/>
    </w:rPr>
  </w:style>
  <w:style w:type="paragraph" w:customStyle="1" w:styleId="af3">
    <w:name w:val="Заголовок"/>
    <w:basedOn w:val="a"/>
    <w:next w:val="af4"/>
    <w:qFormat/>
    <w:pPr>
      <w:spacing w:before="240" w:after="60"/>
      <w:jc w:val="center"/>
    </w:pPr>
    <w:rPr>
      <w:b/>
      <w:bCs/>
      <w:sz w:val="32"/>
      <w:szCs w:val="32"/>
    </w:rPr>
  </w:style>
  <w:style w:type="paragraph" w:styleId="af4">
    <w:name w:val="Body Text"/>
    <w:basedOn w:val="a"/>
    <w:pPr>
      <w:spacing w:after="140" w:line="288" w:lineRule="auto"/>
    </w:pPr>
  </w:style>
  <w:style w:type="paragraph" w:styleId="af5">
    <w:name w:val="List"/>
    <w:basedOn w:val="af4"/>
    <w:rPr>
      <w:rFonts w:cs="Mangal"/>
    </w:rPr>
  </w:style>
  <w:style w:type="paragraph" w:styleId="af6">
    <w:name w:val="Title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styleId="af7">
    <w:name w:val="index heading"/>
    <w:basedOn w:val="a"/>
    <w:qFormat/>
    <w:pPr>
      <w:suppressLineNumbers/>
    </w:pPr>
    <w:rPr>
      <w:rFonts w:cs="Mangal"/>
    </w:rPr>
  </w:style>
  <w:style w:type="paragraph" w:styleId="af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42">
    <w:name w:val="Указатель4"/>
    <w:basedOn w:val="a"/>
    <w:qFormat/>
    <w:pPr>
      <w:suppressLineNumbers/>
    </w:pPr>
    <w:rPr>
      <w:rFonts w:cs="Mangal"/>
    </w:rPr>
  </w:style>
  <w:style w:type="paragraph" w:customStyle="1" w:styleId="32">
    <w:name w:val="Название объекта3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33">
    <w:name w:val="Указатель3"/>
    <w:basedOn w:val="a"/>
    <w:qFormat/>
    <w:pPr>
      <w:suppressLineNumbers/>
    </w:pPr>
    <w:rPr>
      <w:rFonts w:cs="Mangal"/>
    </w:rPr>
  </w:style>
  <w:style w:type="paragraph" w:customStyle="1" w:styleId="23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24">
    <w:name w:val="Указатель2"/>
    <w:basedOn w:val="a"/>
    <w:qFormat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qFormat/>
    <w:pPr>
      <w:suppressLineNumbers/>
    </w:pPr>
    <w:rPr>
      <w:rFonts w:cs="Mangal"/>
    </w:rPr>
  </w:style>
  <w:style w:type="paragraph" w:styleId="af9">
    <w:name w:val="Subtitle"/>
    <w:basedOn w:val="a"/>
    <w:qFormat/>
    <w:pPr>
      <w:spacing w:after="60"/>
      <w:jc w:val="center"/>
    </w:pPr>
  </w:style>
  <w:style w:type="paragraph" w:styleId="afa">
    <w:name w:val="No Spacing"/>
    <w:basedOn w:val="a"/>
    <w:qFormat/>
    <w:rPr>
      <w:szCs w:val="32"/>
    </w:rPr>
  </w:style>
  <w:style w:type="paragraph" w:styleId="afb">
    <w:name w:val="List Paragraph"/>
    <w:basedOn w:val="a"/>
    <w:qFormat/>
    <w:pPr>
      <w:ind w:left="720"/>
      <w:contextualSpacing/>
    </w:pPr>
  </w:style>
  <w:style w:type="paragraph" w:styleId="25">
    <w:name w:val="Quote"/>
    <w:basedOn w:val="a"/>
    <w:qFormat/>
    <w:rPr>
      <w:i/>
    </w:rPr>
  </w:style>
  <w:style w:type="paragraph" w:styleId="afc">
    <w:name w:val="Intense Quote"/>
    <w:basedOn w:val="a"/>
    <w:qFormat/>
    <w:pPr>
      <w:ind w:left="720" w:right="720"/>
    </w:pPr>
    <w:rPr>
      <w:b/>
      <w:i/>
      <w:szCs w:val="22"/>
    </w:rPr>
  </w:style>
  <w:style w:type="paragraph" w:customStyle="1" w:styleId="14">
    <w:name w:val="Заголовок таблицы ссылок1"/>
    <w:basedOn w:val="1"/>
    <w:qFormat/>
  </w:style>
  <w:style w:type="paragraph" w:styleId="afd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e">
    <w:name w:val="header"/>
    <w:basedOn w:val="a"/>
    <w:pPr>
      <w:tabs>
        <w:tab w:val="center" w:pos="4677"/>
        <w:tab w:val="right" w:pos="9355"/>
      </w:tabs>
    </w:pPr>
  </w:style>
  <w:style w:type="paragraph" w:styleId="aff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Cell">
    <w:name w:val="ConsCell"/>
    <w:qFormat/>
    <w:pPr>
      <w:suppressAutoHyphens/>
      <w:ind w:right="19772"/>
    </w:pPr>
    <w:rPr>
      <w:rFonts w:ascii="Arial" w:eastAsia="Times New Roman" w:hAnsi="Arial" w:cs="Arial"/>
      <w:color w:val="00000A"/>
      <w:sz w:val="26"/>
      <w:szCs w:val="20"/>
      <w:lang w:bidi="ar-SA"/>
    </w:rPr>
  </w:style>
  <w:style w:type="paragraph" w:customStyle="1" w:styleId="aff0">
    <w:name w:val="Знак"/>
    <w:basedOn w:val="a"/>
    <w:qFormat/>
    <w:pPr>
      <w:spacing w:after="160" w:line="240" w:lineRule="exact"/>
      <w:ind w:firstLine="0"/>
      <w:jc w:val="left"/>
    </w:pPr>
    <w:rPr>
      <w:rFonts w:ascii="Times New Roman" w:eastAsia="SimSun;宋体" w:hAnsi="Times New Roman" w:cs="Times New Roman"/>
      <w:b/>
      <w:sz w:val="28"/>
      <w:lang w:bidi="ar-SA"/>
    </w:rPr>
  </w:style>
  <w:style w:type="paragraph" w:customStyle="1" w:styleId="aff1">
    <w:name w:val="Содержимое таблицы"/>
    <w:basedOn w:val="a"/>
    <w:qFormat/>
    <w:pPr>
      <w:suppressLineNumbers/>
    </w:pPr>
  </w:style>
  <w:style w:type="paragraph" w:customStyle="1" w:styleId="aff2">
    <w:name w:val="Заголовок таблицы"/>
    <w:basedOn w:val="aff1"/>
    <w:qFormat/>
    <w:pPr>
      <w:jc w:val="center"/>
    </w:pPr>
    <w:rPr>
      <w:b/>
      <w:bCs/>
    </w:rPr>
  </w:style>
  <w:style w:type="paragraph" w:styleId="aff3">
    <w:name w:val="annotation text"/>
    <w:basedOn w:val="a"/>
    <w:qFormat/>
    <w:rPr>
      <w:sz w:val="20"/>
      <w:szCs w:val="20"/>
    </w:rPr>
  </w:style>
  <w:style w:type="paragraph" w:styleId="aff4">
    <w:name w:val="annotation subject"/>
    <w:basedOn w:val="aff3"/>
    <w:qFormat/>
    <w:rPr>
      <w:b/>
      <w:bCs/>
    </w:rPr>
  </w:style>
  <w:style w:type="paragraph" w:customStyle="1" w:styleId="western">
    <w:name w:val="western"/>
    <w:basedOn w:val="a"/>
    <w:qFormat/>
    <w:rsid w:val="00E67FCF"/>
    <w:pPr>
      <w:suppressAutoHyphens w:val="0"/>
      <w:spacing w:beforeAutospacing="1" w:after="142" w:line="288" w:lineRule="auto"/>
    </w:pPr>
    <w:rPr>
      <w:color w:val="000000"/>
      <w:szCs w:val="26"/>
      <w:lang w:val="ru-RU" w:eastAsia="ru-RU" w:bidi="ar-SA"/>
    </w:rPr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ind w:firstLine="709"/>
      <w:jc w:val="both"/>
    </w:pPr>
    <w:rPr>
      <w:rFonts w:ascii="Arial" w:eastAsia="Times New Roman" w:hAnsi="Arial" w:cs="Arial"/>
      <w:color w:val="00000A"/>
      <w:sz w:val="26"/>
      <w:lang w:val="en-US" w:bidi="en-US"/>
    </w:rPr>
  </w:style>
  <w:style w:type="paragraph" w:styleId="1">
    <w:name w:val="heading 1"/>
    <w:basedOn w:val="a"/>
    <w:qFormat/>
    <w:pPr>
      <w:keepNext/>
      <w:spacing w:before="240" w:after="60"/>
      <w:outlineLvl w:val="0"/>
    </w:pPr>
    <w:rPr>
      <w:b/>
      <w:bCs/>
      <w:sz w:val="32"/>
      <w:szCs w:val="32"/>
    </w:rPr>
  </w:style>
  <w:style w:type="paragraph" w:styleId="2">
    <w:name w:val="heading 2"/>
    <w:basedOn w:val="a"/>
    <w:qFormat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qFormat/>
    <w:pPr>
      <w:keepNext/>
      <w:spacing w:before="240" w:after="60"/>
      <w:outlineLvl w:val="2"/>
    </w:pPr>
    <w:rPr>
      <w:b/>
      <w:bCs/>
      <w:szCs w:val="26"/>
    </w:rPr>
  </w:style>
  <w:style w:type="paragraph" w:styleId="4">
    <w:name w:val="heading 4"/>
    <w:basedOn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qFormat/>
    <w:pPr>
      <w:spacing w:before="240" w:after="60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qFormat/>
    <w:pPr>
      <w:spacing w:before="240" w:after="60"/>
      <w:outlineLvl w:val="6"/>
    </w:pPr>
  </w:style>
  <w:style w:type="paragraph" w:styleId="8">
    <w:name w:val="heading 8"/>
    <w:basedOn w:val="a"/>
    <w:qFormat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qFormat/>
    <w:pPr>
      <w:spacing w:before="240" w:after="60"/>
      <w:outlineLvl w:val="8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40">
    <w:name w:val="Основной шрифт абзаца4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  <w:rPr>
      <w:rFonts w:ascii="Symbol" w:hAnsi="Symbol" w:cs="Symbol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Symbol" w:eastAsia="Times New Roman" w:hAnsi="Symbol" w:cs="Times New Roman"/>
      <w:sz w:val="20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4">
    <w:name w:val="WW8Num7z4"/>
    <w:qFormat/>
    <w:rPr>
      <w:rFonts w:ascii="Courier New" w:hAnsi="Courier New" w:cs="Courier New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4">
    <w:name w:val="WW8Num8z4"/>
    <w:qFormat/>
    <w:rPr>
      <w:rFonts w:ascii="Courier New" w:hAnsi="Courier New" w:cs="Courier New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cs="Arial"/>
      <w:color w:val="000000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3z0">
    <w:name w:val="WW8Num13z0"/>
    <w:qFormat/>
    <w:rPr>
      <w:rFonts w:cs="Arial"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6z0">
    <w:name w:val="WW8Num16z0"/>
    <w:qFormat/>
    <w:rPr>
      <w:rFonts w:ascii="Symbol" w:hAnsi="Symbol" w:cs="Symbol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10">
    <w:name w:val="Основной шрифт абзаца1"/>
    <w:qFormat/>
  </w:style>
  <w:style w:type="character" w:customStyle="1" w:styleId="11">
    <w:name w:val="Заголовок 1 Знак"/>
    <w:qFormat/>
    <w:rPr>
      <w:rFonts w:ascii="Arial" w:eastAsia="Times New Roman" w:hAnsi="Arial" w:cs="Arial"/>
      <w:b/>
      <w:bCs/>
      <w:sz w:val="32"/>
      <w:szCs w:val="32"/>
    </w:rPr>
  </w:style>
  <w:style w:type="character" w:customStyle="1" w:styleId="21">
    <w:name w:val="Заголовок 2 Знак"/>
    <w:qFormat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qFormat/>
    <w:rPr>
      <w:rFonts w:ascii="Arial" w:eastAsia="Times New Roman" w:hAnsi="Arial" w:cs="Arial"/>
      <w:b/>
      <w:bCs/>
      <w:sz w:val="26"/>
      <w:szCs w:val="26"/>
    </w:rPr>
  </w:style>
  <w:style w:type="character" w:customStyle="1" w:styleId="41">
    <w:name w:val="Заголовок 4 Знак"/>
    <w:qFormat/>
    <w:rPr>
      <w:b/>
      <w:bCs/>
      <w:sz w:val="28"/>
      <w:szCs w:val="28"/>
    </w:rPr>
  </w:style>
  <w:style w:type="character" w:customStyle="1" w:styleId="50">
    <w:name w:val="Заголовок 5 Знак"/>
    <w:qFormat/>
    <w:rPr>
      <w:b/>
      <w:bCs/>
      <w:i/>
      <w:iCs/>
      <w:sz w:val="26"/>
      <w:szCs w:val="26"/>
    </w:rPr>
  </w:style>
  <w:style w:type="character" w:customStyle="1" w:styleId="60">
    <w:name w:val="Заголовок 6 Знак"/>
    <w:qFormat/>
    <w:rPr>
      <w:b/>
      <w:bCs/>
    </w:rPr>
  </w:style>
  <w:style w:type="character" w:customStyle="1" w:styleId="70">
    <w:name w:val="Заголовок 7 Знак"/>
    <w:qFormat/>
    <w:rPr>
      <w:sz w:val="24"/>
      <w:szCs w:val="24"/>
    </w:rPr>
  </w:style>
  <w:style w:type="character" w:customStyle="1" w:styleId="80">
    <w:name w:val="Заголовок 8 Знак"/>
    <w:qFormat/>
    <w:rPr>
      <w:i/>
      <w:iCs/>
      <w:sz w:val="24"/>
      <w:szCs w:val="24"/>
    </w:rPr>
  </w:style>
  <w:style w:type="character" w:customStyle="1" w:styleId="90">
    <w:name w:val="Заголовок 9 Знак"/>
    <w:qFormat/>
    <w:rPr>
      <w:rFonts w:ascii="Arial" w:eastAsia="Times New Roman" w:hAnsi="Arial" w:cs="Arial"/>
    </w:rPr>
  </w:style>
  <w:style w:type="character" w:customStyle="1" w:styleId="a3">
    <w:name w:val="Название Знак"/>
    <w:qFormat/>
    <w:rPr>
      <w:rFonts w:ascii="Arial" w:eastAsia="Times New Roman" w:hAnsi="Arial" w:cs="Arial"/>
      <w:b/>
      <w:bCs/>
      <w:sz w:val="32"/>
      <w:szCs w:val="32"/>
    </w:rPr>
  </w:style>
  <w:style w:type="character" w:customStyle="1" w:styleId="a4">
    <w:name w:val="Подзаголовок Знак"/>
    <w:qFormat/>
    <w:rPr>
      <w:rFonts w:ascii="Arial" w:eastAsia="Times New Roman" w:hAnsi="Arial" w:cs="Arial"/>
      <w:sz w:val="24"/>
      <w:szCs w:val="24"/>
    </w:rPr>
  </w:style>
  <w:style w:type="character" w:customStyle="1" w:styleId="a5">
    <w:name w:val="Выделение жирным"/>
    <w:qFormat/>
    <w:rPr>
      <w:b/>
      <w:bCs/>
    </w:rPr>
  </w:style>
  <w:style w:type="character" w:styleId="a6">
    <w:name w:val="Emphasis"/>
    <w:qFormat/>
    <w:rPr>
      <w:rFonts w:ascii="Arial" w:hAnsi="Arial" w:cs="Arial"/>
      <w:b/>
      <w:i/>
      <w:iCs/>
    </w:rPr>
  </w:style>
  <w:style w:type="character" w:customStyle="1" w:styleId="22">
    <w:name w:val="Цитата 2 Знак"/>
    <w:qFormat/>
    <w:rPr>
      <w:i/>
      <w:sz w:val="24"/>
      <w:szCs w:val="24"/>
    </w:rPr>
  </w:style>
  <w:style w:type="character" w:customStyle="1" w:styleId="a7">
    <w:name w:val="Выделенная цитата Знак"/>
    <w:qFormat/>
    <w:rPr>
      <w:b/>
      <w:i/>
      <w:sz w:val="24"/>
    </w:rPr>
  </w:style>
  <w:style w:type="character" w:styleId="a8">
    <w:name w:val="Subtle Emphasis"/>
    <w:qFormat/>
    <w:rPr>
      <w:i/>
      <w:color w:val="5A5A5A"/>
    </w:rPr>
  </w:style>
  <w:style w:type="character" w:styleId="a9">
    <w:name w:val="Intense Emphasis"/>
    <w:qFormat/>
    <w:rPr>
      <w:b/>
      <w:i/>
      <w:sz w:val="24"/>
      <w:szCs w:val="24"/>
      <w:u w:val="single"/>
    </w:rPr>
  </w:style>
  <w:style w:type="character" w:styleId="aa">
    <w:name w:val="Subtle Reference"/>
    <w:qFormat/>
    <w:rPr>
      <w:sz w:val="24"/>
      <w:szCs w:val="24"/>
      <w:u w:val="single"/>
    </w:rPr>
  </w:style>
  <w:style w:type="character" w:styleId="ab">
    <w:name w:val="Intense Reference"/>
    <w:qFormat/>
    <w:rPr>
      <w:b/>
      <w:sz w:val="24"/>
      <w:u w:val="single"/>
    </w:rPr>
  </w:style>
  <w:style w:type="character" w:styleId="ac">
    <w:name w:val="Book Title"/>
    <w:qFormat/>
    <w:rPr>
      <w:rFonts w:ascii="Arial" w:eastAsia="Times New Roman" w:hAnsi="Arial" w:cs="Arial"/>
      <w:b/>
      <w:i/>
      <w:sz w:val="24"/>
      <w:szCs w:val="24"/>
    </w:rPr>
  </w:style>
  <w:style w:type="character" w:customStyle="1" w:styleId="ad">
    <w:name w:val="Текст выноски Знак"/>
    <w:qFormat/>
    <w:rPr>
      <w:rFonts w:ascii="Tahoma" w:hAnsi="Tahoma" w:cs="Tahoma"/>
      <w:sz w:val="16"/>
      <w:szCs w:val="16"/>
      <w:lang w:val="en-US" w:bidi="en-US"/>
    </w:rPr>
  </w:style>
  <w:style w:type="character" w:customStyle="1" w:styleId="ae">
    <w:name w:val="Верхний колонтитул Знак"/>
    <w:qFormat/>
    <w:rPr>
      <w:sz w:val="26"/>
      <w:szCs w:val="24"/>
      <w:lang w:val="en-US" w:bidi="en-US"/>
    </w:rPr>
  </w:style>
  <w:style w:type="character" w:customStyle="1" w:styleId="af">
    <w:name w:val="Нижний колонтитул Знак"/>
    <w:qFormat/>
    <w:rPr>
      <w:sz w:val="26"/>
      <w:szCs w:val="24"/>
      <w:lang w:val="en-US" w:bidi="en-US"/>
    </w:rPr>
  </w:style>
  <w:style w:type="character" w:customStyle="1" w:styleId="itemtext">
    <w:name w:val="itemtext"/>
    <w:qFormat/>
  </w:style>
  <w:style w:type="character" w:customStyle="1" w:styleId="-">
    <w:name w:val="Интернет-ссылка"/>
    <w:rPr>
      <w:color w:val="0000FF"/>
      <w:u w:val="single"/>
    </w:rPr>
  </w:style>
  <w:style w:type="character" w:styleId="af0">
    <w:name w:val="annotation reference"/>
    <w:qFormat/>
    <w:rPr>
      <w:sz w:val="16"/>
      <w:szCs w:val="16"/>
    </w:rPr>
  </w:style>
  <w:style w:type="character" w:customStyle="1" w:styleId="af1">
    <w:name w:val="Текст примечания Знак"/>
    <w:qFormat/>
    <w:rPr>
      <w:rFonts w:ascii="Arial" w:hAnsi="Arial" w:cs="Arial"/>
      <w:lang w:val="en-US" w:eastAsia="zh-CN" w:bidi="en-US"/>
    </w:rPr>
  </w:style>
  <w:style w:type="character" w:customStyle="1" w:styleId="af2">
    <w:name w:val="Тема примечания Знак"/>
    <w:qFormat/>
    <w:rPr>
      <w:rFonts w:ascii="Arial" w:hAnsi="Arial" w:cs="Arial"/>
      <w:b/>
      <w:bCs/>
      <w:lang w:val="en-US" w:eastAsia="zh-CN" w:bidi="en-US"/>
    </w:rPr>
  </w:style>
  <w:style w:type="paragraph" w:customStyle="1" w:styleId="af3">
    <w:name w:val="Заголовок"/>
    <w:basedOn w:val="a"/>
    <w:next w:val="af4"/>
    <w:qFormat/>
    <w:pPr>
      <w:spacing w:before="240" w:after="60"/>
      <w:jc w:val="center"/>
    </w:pPr>
    <w:rPr>
      <w:b/>
      <w:bCs/>
      <w:sz w:val="32"/>
      <w:szCs w:val="32"/>
    </w:rPr>
  </w:style>
  <w:style w:type="paragraph" w:styleId="af4">
    <w:name w:val="Body Text"/>
    <w:basedOn w:val="a"/>
    <w:pPr>
      <w:spacing w:after="140" w:line="288" w:lineRule="auto"/>
    </w:pPr>
  </w:style>
  <w:style w:type="paragraph" w:styleId="af5">
    <w:name w:val="List"/>
    <w:basedOn w:val="af4"/>
    <w:rPr>
      <w:rFonts w:cs="Mangal"/>
    </w:rPr>
  </w:style>
  <w:style w:type="paragraph" w:styleId="af6">
    <w:name w:val="Title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styleId="af7">
    <w:name w:val="index heading"/>
    <w:basedOn w:val="a"/>
    <w:qFormat/>
    <w:pPr>
      <w:suppressLineNumbers/>
    </w:pPr>
    <w:rPr>
      <w:rFonts w:cs="Mangal"/>
    </w:rPr>
  </w:style>
  <w:style w:type="paragraph" w:styleId="af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42">
    <w:name w:val="Указатель4"/>
    <w:basedOn w:val="a"/>
    <w:qFormat/>
    <w:pPr>
      <w:suppressLineNumbers/>
    </w:pPr>
    <w:rPr>
      <w:rFonts w:cs="Mangal"/>
    </w:rPr>
  </w:style>
  <w:style w:type="paragraph" w:customStyle="1" w:styleId="32">
    <w:name w:val="Название объекта3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33">
    <w:name w:val="Указатель3"/>
    <w:basedOn w:val="a"/>
    <w:qFormat/>
    <w:pPr>
      <w:suppressLineNumbers/>
    </w:pPr>
    <w:rPr>
      <w:rFonts w:cs="Mangal"/>
    </w:rPr>
  </w:style>
  <w:style w:type="paragraph" w:customStyle="1" w:styleId="23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24">
    <w:name w:val="Указатель2"/>
    <w:basedOn w:val="a"/>
    <w:qFormat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qFormat/>
    <w:pPr>
      <w:suppressLineNumbers/>
    </w:pPr>
    <w:rPr>
      <w:rFonts w:cs="Mangal"/>
    </w:rPr>
  </w:style>
  <w:style w:type="paragraph" w:styleId="af9">
    <w:name w:val="Subtitle"/>
    <w:basedOn w:val="a"/>
    <w:qFormat/>
    <w:pPr>
      <w:spacing w:after="60"/>
      <w:jc w:val="center"/>
    </w:pPr>
  </w:style>
  <w:style w:type="paragraph" w:styleId="afa">
    <w:name w:val="No Spacing"/>
    <w:basedOn w:val="a"/>
    <w:qFormat/>
    <w:rPr>
      <w:szCs w:val="32"/>
    </w:rPr>
  </w:style>
  <w:style w:type="paragraph" w:styleId="afb">
    <w:name w:val="List Paragraph"/>
    <w:basedOn w:val="a"/>
    <w:qFormat/>
    <w:pPr>
      <w:ind w:left="720"/>
      <w:contextualSpacing/>
    </w:pPr>
  </w:style>
  <w:style w:type="paragraph" w:styleId="25">
    <w:name w:val="Quote"/>
    <w:basedOn w:val="a"/>
    <w:qFormat/>
    <w:rPr>
      <w:i/>
    </w:rPr>
  </w:style>
  <w:style w:type="paragraph" w:styleId="afc">
    <w:name w:val="Intense Quote"/>
    <w:basedOn w:val="a"/>
    <w:qFormat/>
    <w:pPr>
      <w:ind w:left="720" w:right="720"/>
    </w:pPr>
    <w:rPr>
      <w:b/>
      <w:i/>
      <w:szCs w:val="22"/>
    </w:rPr>
  </w:style>
  <w:style w:type="paragraph" w:customStyle="1" w:styleId="14">
    <w:name w:val="Заголовок таблицы ссылок1"/>
    <w:basedOn w:val="1"/>
    <w:qFormat/>
  </w:style>
  <w:style w:type="paragraph" w:styleId="afd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e">
    <w:name w:val="header"/>
    <w:basedOn w:val="a"/>
    <w:pPr>
      <w:tabs>
        <w:tab w:val="center" w:pos="4677"/>
        <w:tab w:val="right" w:pos="9355"/>
      </w:tabs>
    </w:pPr>
  </w:style>
  <w:style w:type="paragraph" w:styleId="aff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Cell">
    <w:name w:val="ConsCell"/>
    <w:qFormat/>
    <w:pPr>
      <w:suppressAutoHyphens/>
      <w:ind w:right="19772"/>
    </w:pPr>
    <w:rPr>
      <w:rFonts w:ascii="Arial" w:eastAsia="Times New Roman" w:hAnsi="Arial" w:cs="Arial"/>
      <w:color w:val="00000A"/>
      <w:sz w:val="26"/>
      <w:szCs w:val="20"/>
      <w:lang w:bidi="ar-SA"/>
    </w:rPr>
  </w:style>
  <w:style w:type="paragraph" w:customStyle="1" w:styleId="aff0">
    <w:name w:val="Знак"/>
    <w:basedOn w:val="a"/>
    <w:qFormat/>
    <w:pPr>
      <w:spacing w:after="160" w:line="240" w:lineRule="exact"/>
      <w:ind w:firstLine="0"/>
      <w:jc w:val="left"/>
    </w:pPr>
    <w:rPr>
      <w:rFonts w:ascii="Times New Roman" w:eastAsia="SimSun;宋体" w:hAnsi="Times New Roman" w:cs="Times New Roman"/>
      <w:b/>
      <w:sz w:val="28"/>
      <w:lang w:bidi="ar-SA"/>
    </w:rPr>
  </w:style>
  <w:style w:type="paragraph" w:customStyle="1" w:styleId="aff1">
    <w:name w:val="Содержимое таблицы"/>
    <w:basedOn w:val="a"/>
    <w:qFormat/>
    <w:pPr>
      <w:suppressLineNumbers/>
    </w:pPr>
  </w:style>
  <w:style w:type="paragraph" w:customStyle="1" w:styleId="aff2">
    <w:name w:val="Заголовок таблицы"/>
    <w:basedOn w:val="aff1"/>
    <w:qFormat/>
    <w:pPr>
      <w:jc w:val="center"/>
    </w:pPr>
    <w:rPr>
      <w:b/>
      <w:bCs/>
    </w:rPr>
  </w:style>
  <w:style w:type="paragraph" w:styleId="aff3">
    <w:name w:val="annotation text"/>
    <w:basedOn w:val="a"/>
    <w:qFormat/>
    <w:rPr>
      <w:sz w:val="20"/>
      <w:szCs w:val="20"/>
    </w:rPr>
  </w:style>
  <w:style w:type="paragraph" w:styleId="aff4">
    <w:name w:val="annotation subject"/>
    <w:basedOn w:val="aff3"/>
    <w:qFormat/>
    <w:rPr>
      <w:b/>
      <w:bCs/>
    </w:rPr>
  </w:style>
  <w:style w:type="paragraph" w:customStyle="1" w:styleId="western">
    <w:name w:val="western"/>
    <w:basedOn w:val="a"/>
    <w:qFormat/>
    <w:rsid w:val="00E67FCF"/>
    <w:pPr>
      <w:suppressAutoHyphens w:val="0"/>
      <w:spacing w:beforeAutospacing="1" w:after="142" w:line="288" w:lineRule="auto"/>
    </w:pPr>
    <w:rPr>
      <w:color w:val="000000"/>
      <w:szCs w:val="26"/>
      <w:lang w:val="ru-RU" w:eastAsia="ru-RU" w:bidi="ar-SA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25</Pages>
  <Words>6209</Words>
  <Characters>35397</Characters>
  <Application>Microsoft Office Word</Application>
  <DocSecurity>0</DocSecurity>
  <Lines>294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User</cp:lastModifiedBy>
  <cp:revision>16</cp:revision>
  <cp:lastPrinted>2019-11-11T04:58:00Z</cp:lastPrinted>
  <dcterms:created xsi:type="dcterms:W3CDTF">2019-10-15T06:51:00Z</dcterms:created>
  <dcterms:modified xsi:type="dcterms:W3CDTF">2019-11-11T05:05:00Z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?*???????????...*???????">
    <vt:lpwstr>[Телефон]</vt:lpwstr>
  </property>
  <property fmtid="{D5CDD505-2E9C-101B-9397-08002B2CF9AE}" pid="3" name="?*???????????...*??????? ?.?.">
    <vt:lpwstr>[Фамилия И.О.]</vt:lpwstr>
  </property>
  <property fmtid="{D5CDD505-2E9C-101B-9397-08002B2CF9AE}" pid="4" name="????">
    <vt:lpwstr>О внесении изменений в постановление администрации Уватского муниципального района</vt:lpwstr>
  </property>
  <property fmtid="{D5CDD505-2E9C-101B-9397-08002B2CF9AE}" pid="5" name="???? ?????????">
    <vt:lpwstr>[Дата документа]</vt:lpwstr>
  </property>
  <property fmtid="{D5CDD505-2E9C-101B-9397-08002B2CF9AE}" pid="6" name="AppVersion">
    <vt:lpwstr>14.0000</vt:lpwstr>
  </property>
  <property fmtid="{D5CDD505-2E9C-101B-9397-08002B2CF9AE}" pid="7" name="Company">
    <vt:lpwstr>diakov.net</vt:lpwstr>
  </property>
  <property fmtid="{D5CDD505-2E9C-101B-9397-08002B2CF9AE}" pid="8" name="DocSecurity">
    <vt:i4>0</vt:i4>
  </property>
  <property fmtid="{D5CDD505-2E9C-101B-9397-08002B2CF9AE}" pid="9" name="HyperlinksChanged">
    <vt:bool>false</vt:bool>
  </property>
  <property fmtid="{D5CDD505-2E9C-101B-9397-08002B2CF9AE}" pid="10" name="INSTALL_ID">
    <vt:lpwstr>25613</vt:lpwstr>
  </property>
  <property fmtid="{D5CDD505-2E9C-101B-9397-08002B2CF9AE}" pid="11" name="LinksUpToDate">
    <vt:bool>false</vt:bool>
  </property>
  <property fmtid="{D5CDD505-2E9C-101B-9397-08002B2CF9AE}" pid="12" name="SYS_CODE_DIRECTUM">
    <vt:lpwstr>Directum</vt:lpwstr>
  </property>
  <property fmtid="{D5CDD505-2E9C-101B-9397-08002B2CF9AE}" pid="13" name="ScaleCrop">
    <vt:bool>false</vt:bool>
  </property>
  <property fmtid="{D5CDD505-2E9C-101B-9397-08002B2CF9AE}" pid="14" name="ShareDoc">
    <vt:bool>false</vt:bool>
  </property>
</Properties>
</file>